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EA761" w14:textId="35BB6712" w:rsidR="00615D13" w:rsidRPr="009173BB" w:rsidRDefault="00B76F55" w:rsidP="009173BB">
      <w:pPr>
        <w:jc w:val="center"/>
        <w:rPr>
          <w:rFonts w:ascii="Aptos" w:hAnsi="Aptos" w:cstheme="minorHAnsi"/>
          <w:b/>
          <w:sz w:val="24"/>
          <w:szCs w:val="24"/>
          <w:lang w:val="en-GB"/>
        </w:rPr>
      </w:pPr>
      <w:r>
        <w:rPr>
          <w:rFonts w:ascii="Aptos" w:hAnsi="Aptos" w:cstheme="minorHAnsi"/>
          <w:b/>
          <w:sz w:val="24"/>
          <w:szCs w:val="24"/>
          <w:lang w:val="en-GB"/>
        </w:rPr>
        <w:t xml:space="preserve">LECTURE 1: </w:t>
      </w:r>
      <w:r w:rsidR="00615D13" w:rsidRPr="009173BB">
        <w:rPr>
          <w:rFonts w:ascii="Aptos" w:hAnsi="Aptos" w:cstheme="minorHAnsi"/>
          <w:b/>
          <w:sz w:val="24"/>
          <w:szCs w:val="24"/>
          <w:lang w:val="en-GB"/>
        </w:rPr>
        <w:t>A</w:t>
      </w:r>
      <w:r w:rsidR="009B7B1D" w:rsidRPr="009173BB">
        <w:rPr>
          <w:rFonts w:ascii="Aptos" w:hAnsi="Aptos" w:cstheme="minorHAnsi"/>
          <w:b/>
          <w:sz w:val="24"/>
          <w:szCs w:val="24"/>
          <w:lang w:val="en-GB"/>
        </w:rPr>
        <w:t xml:space="preserve"> VERY SHORT </w:t>
      </w:r>
      <w:r w:rsidR="00615D13" w:rsidRPr="009173BB">
        <w:rPr>
          <w:rFonts w:ascii="Aptos" w:hAnsi="Aptos" w:cstheme="minorHAnsi"/>
          <w:b/>
          <w:sz w:val="24"/>
          <w:szCs w:val="24"/>
          <w:lang w:val="en-GB"/>
        </w:rPr>
        <w:t>INTRODUCTION TO A</w:t>
      </w:r>
      <w:r w:rsidR="009B7B1D" w:rsidRPr="009173BB">
        <w:rPr>
          <w:rFonts w:ascii="Aptos" w:hAnsi="Aptos" w:cstheme="minorHAnsi"/>
          <w:b/>
          <w:sz w:val="24"/>
          <w:szCs w:val="24"/>
          <w:lang w:val="en-GB"/>
        </w:rPr>
        <w:t xml:space="preserve"> VERY SHORT </w:t>
      </w:r>
      <w:r w:rsidR="00615D13" w:rsidRPr="009173BB">
        <w:rPr>
          <w:rFonts w:ascii="Aptos" w:hAnsi="Aptos" w:cstheme="minorHAnsi"/>
          <w:b/>
          <w:sz w:val="24"/>
          <w:szCs w:val="24"/>
          <w:lang w:val="en-GB"/>
        </w:rPr>
        <w:t>INTRODUCTION</w:t>
      </w:r>
    </w:p>
    <w:p w14:paraId="5D47FAF8" w14:textId="7B3DC7D6" w:rsidR="00352D51" w:rsidRPr="009173BB" w:rsidRDefault="00352D51" w:rsidP="009173BB">
      <w:pPr>
        <w:rPr>
          <w:rFonts w:ascii="Aptos" w:hAnsi="Aptos" w:cstheme="minorHAnsi"/>
          <w:b/>
          <w:sz w:val="24"/>
          <w:szCs w:val="24"/>
          <w:lang w:val="en-GB"/>
        </w:rPr>
      </w:pPr>
    </w:p>
    <w:p w14:paraId="2D73E7EB" w14:textId="5B8BD0B1" w:rsidR="005B2548" w:rsidRPr="009173BB" w:rsidRDefault="008357CC" w:rsidP="009173BB">
      <w:pPr>
        <w:jc w:val="both"/>
        <w:rPr>
          <w:rFonts w:ascii="Aptos" w:hAnsi="Aptos" w:cstheme="minorHAnsi"/>
          <w:b/>
          <w:sz w:val="24"/>
          <w:szCs w:val="24"/>
        </w:rPr>
      </w:pPr>
      <w:r w:rsidRPr="009173BB">
        <w:rPr>
          <w:rFonts w:ascii="Aptos" w:hAnsi="Aptos" w:cstheme="minorHAnsi"/>
          <w:b/>
          <w:sz w:val="24"/>
          <w:szCs w:val="24"/>
        </w:rPr>
        <w:t>1</w:t>
      </w:r>
      <w:r w:rsidR="005B2548" w:rsidRPr="009173BB">
        <w:rPr>
          <w:rFonts w:ascii="Aptos" w:hAnsi="Aptos" w:cstheme="minorHAnsi"/>
          <w:b/>
          <w:sz w:val="24"/>
          <w:szCs w:val="24"/>
        </w:rPr>
        <w:tab/>
        <w:t>Clearing the Ground a Bit</w:t>
      </w:r>
    </w:p>
    <w:p w14:paraId="5294E475" w14:textId="77777777" w:rsidR="005B2548" w:rsidRPr="009173BB" w:rsidRDefault="005B2548" w:rsidP="009173BB">
      <w:pPr>
        <w:jc w:val="both"/>
        <w:rPr>
          <w:rFonts w:ascii="Aptos" w:hAnsi="Aptos" w:cstheme="minorHAnsi"/>
          <w:sz w:val="24"/>
          <w:szCs w:val="24"/>
        </w:rPr>
      </w:pPr>
    </w:p>
    <w:p w14:paraId="13B99DEF" w14:textId="77777777" w:rsidR="00905615" w:rsidRPr="009173BB" w:rsidRDefault="00D11139" w:rsidP="009173BB">
      <w:pPr>
        <w:pStyle w:val="NormalWeb"/>
        <w:numPr>
          <w:ilvl w:val="0"/>
          <w:numId w:val="38"/>
        </w:numPr>
        <w:spacing w:before="0" w:beforeAutospacing="0" w:after="0" w:afterAutospacing="0"/>
        <w:ind w:left="426"/>
        <w:jc w:val="both"/>
        <w:rPr>
          <w:rStyle w:val="sup"/>
          <w:rFonts w:ascii="Aptos" w:hAnsi="Aptos" w:cstheme="minorHAnsi"/>
          <w:lang w:val="en-GB"/>
        </w:rPr>
      </w:pPr>
      <w:r w:rsidRPr="009173BB">
        <w:rPr>
          <w:rStyle w:val="sup"/>
          <w:rFonts w:ascii="Aptos" w:hAnsi="Aptos" w:cstheme="minorHAnsi"/>
          <w:lang w:val="en-GB"/>
        </w:rPr>
        <w:t>Why are we interested in Islam?</w:t>
      </w:r>
    </w:p>
    <w:p w14:paraId="5DF54F4C" w14:textId="77777777" w:rsidR="00905615" w:rsidRPr="009173BB" w:rsidRDefault="00905615" w:rsidP="009173BB">
      <w:pPr>
        <w:pStyle w:val="NormalWeb"/>
        <w:spacing w:before="0" w:beforeAutospacing="0" w:after="0" w:afterAutospacing="0"/>
        <w:ind w:left="851"/>
        <w:jc w:val="both"/>
        <w:rPr>
          <w:rFonts w:ascii="Aptos" w:hAnsi="Aptos" w:cstheme="minorHAnsi"/>
          <w:lang w:val="en-GB"/>
        </w:rPr>
      </w:pPr>
    </w:p>
    <w:p w14:paraId="4E0877E5" w14:textId="555E31FB" w:rsidR="00905615" w:rsidRPr="009173BB" w:rsidRDefault="00905615" w:rsidP="009173BB">
      <w:pPr>
        <w:pStyle w:val="NormalWeb"/>
        <w:numPr>
          <w:ilvl w:val="1"/>
          <w:numId w:val="38"/>
        </w:numPr>
        <w:spacing w:before="0" w:beforeAutospacing="0" w:after="0" w:afterAutospacing="0"/>
        <w:ind w:left="851"/>
        <w:jc w:val="both"/>
        <w:rPr>
          <w:rFonts w:ascii="Aptos" w:hAnsi="Aptos" w:cstheme="minorHAnsi"/>
          <w:lang w:val="en-GB"/>
        </w:rPr>
      </w:pPr>
      <w:r w:rsidRPr="009173BB">
        <w:rPr>
          <w:rFonts w:ascii="Aptos" w:hAnsi="Aptos" w:cstheme="minorHAnsi"/>
          <w:color w:val="112C2A"/>
        </w:rPr>
        <w:t>Here's something from a friend about Muslim people engag</w:t>
      </w:r>
      <w:r w:rsidR="0085612B" w:rsidRPr="009173BB">
        <w:rPr>
          <w:rFonts w:ascii="Aptos" w:hAnsi="Aptos" w:cstheme="minorHAnsi"/>
          <w:color w:val="112C2A"/>
        </w:rPr>
        <w:t>ing</w:t>
      </w:r>
      <w:r w:rsidRPr="009173BB">
        <w:rPr>
          <w:rFonts w:ascii="Aptos" w:hAnsi="Aptos" w:cstheme="minorHAnsi"/>
          <w:color w:val="112C2A"/>
        </w:rPr>
        <w:t xml:space="preserve"> in mission and how he then got involved in mission to Muslim people:</w:t>
      </w:r>
      <w:r w:rsidRPr="009173BB">
        <w:rPr>
          <w:rFonts w:ascii="Aptos" w:hAnsi="Aptos" w:cstheme="minorHAnsi"/>
          <w:color w:val="112C2A"/>
        </w:rPr>
        <w:br/>
      </w:r>
      <w:hyperlink r:id="rId8" w:history="1">
        <w:r w:rsidRPr="009173BB">
          <w:rPr>
            <w:rStyle w:val="Hyperlink"/>
            <w:rFonts w:ascii="Aptos" w:hAnsi="Aptos" w:cstheme="minorHAnsi"/>
          </w:rPr>
          <w:t>The Pastor's Heart with Dominic Steele: Islam, Christianity and the World Cup in Qatar - with Sam Green on Apple Podcasts</w:t>
        </w:r>
      </w:hyperlink>
      <w:r w:rsidRPr="009173BB">
        <w:rPr>
          <w:rStyle w:val="Hyperlink"/>
          <w:rFonts w:ascii="Aptos" w:hAnsi="Aptos" w:cstheme="minorHAnsi"/>
          <w:color w:val="112C2A"/>
          <w:u w:val="none"/>
        </w:rPr>
        <w:t xml:space="preserve"> / </w:t>
      </w:r>
      <w:hyperlink r:id="rId9" w:history="1">
        <w:r w:rsidRPr="009173BB">
          <w:rPr>
            <w:rStyle w:val="Hyperlink"/>
            <w:rFonts w:ascii="Aptos" w:hAnsi="Aptos" w:cstheme="minorHAnsi"/>
          </w:rPr>
          <w:t>https://podcasts.apple.com/gb/podcast/the-pastors-heart-with-dominic-steele/id1338733715?i=1000589780594</w:t>
        </w:r>
      </w:hyperlink>
      <w:r w:rsidRPr="009173BB">
        <w:rPr>
          <w:rStyle w:val="Hyperlink"/>
          <w:rFonts w:ascii="Aptos" w:hAnsi="Aptos" w:cstheme="minorHAnsi"/>
          <w:color w:val="112C2A"/>
          <w:u w:val="none"/>
        </w:rPr>
        <w:t xml:space="preserve"> </w:t>
      </w:r>
    </w:p>
    <w:p w14:paraId="58B90BD9" w14:textId="065751E8" w:rsidR="00905615" w:rsidRPr="009173BB" w:rsidRDefault="00905615" w:rsidP="009173BB">
      <w:pPr>
        <w:pStyle w:val="NormalWeb"/>
        <w:spacing w:before="0" w:beforeAutospacing="0" w:after="0" w:afterAutospacing="0"/>
        <w:ind w:left="426"/>
        <w:jc w:val="both"/>
        <w:rPr>
          <w:rStyle w:val="sup"/>
          <w:rFonts w:ascii="Aptos" w:hAnsi="Aptos" w:cstheme="minorHAnsi"/>
        </w:rPr>
      </w:pPr>
    </w:p>
    <w:p w14:paraId="68974715" w14:textId="1306F367" w:rsidR="004721B8" w:rsidRPr="009173BB" w:rsidRDefault="002548DC" w:rsidP="009173BB">
      <w:pPr>
        <w:pStyle w:val="NormalWeb"/>
        <w:numPr>
          <w:ilvl w:val="0"/>
          <w:numId w:val="38"/>
        </w:numPr>
        <w:spacing w:before="0" w:beforeAutospacing="0" w:after="0" w:afterAutospacing="0"/>
        <w:ind w:left="426"/>
        <w:jc w:val="both"/>
        <w:rPr>
          <w:rStyle w:val="sup"/>
          <w:rFonts w:ascii="Aptos" w:hAnsi="Aptos" w:cstheme="minorHAnsi"/>
          <w:lang w:val="en-GB"/>
        </w:rPr>
      </w:pPr>
      <w:r w:rsidRPr="009173BB">
        <w:rPr>
          <w:rStyle w:val="sup"/>
          <w:rFonts w:ascii="Aptos" w:hAnsi="Aptos" w:cstheme="minorHAnsi"/>
          <w:lang w:val="en-GB"/>
        </w:rPr>
        <w:t xml:space="preserve">How do </w:t>
      </w:r>
      <w:r w:rsidR="00905615" w:rsidRPr="009173BB">
        <w:rPr>
          <w:rStyle w:val="sup"/>
          <w:rFonts w:ascii="Aptos" w:hAnsi="Aptos" w:cstheme="minorHAnsi"/>
          <w:lang w:val="en-GB"/>
        </w:rPr>
        <w:t>you</w:t>
      </w:r>
      <w:r w:rsidRPr="009173BB">
        <w:rPr>
          <w:rStyle w:val="sup"/>
          <w:rFonts w:ascii="Aptos" w:hAnsi="Aptos" w:cstheme="minorHAnsi"/>
          <w:lang w:val="en-GB"/>
        </w:rPr>
        <w:t xml:space="preserve"> feel about </w:t>
      </w:r>
      <w:r w:rsidR="008714B7" w:rsidRPr="009173BB">
        <w:rPr>
          <w:rStyle w:val="sup"/>
          <w:rFonts w:ascii="Aptos" w:hAnsi="Aptos" w:cstheme="minorHAnsi"/>
          <w:lang w:val="en-GB"/>
        </w:rPr>
        <w:t xml:space="preserve">all </w:t>
      </w:r>
      <w:r w:rsidRPr="009173BB">
        <w:rPr>
          <w:rStyle w:val="sup"/>
          <w:rFonts w:ascii="Aptos" w:hAnsi="Aptos" w:cstheme="minorHAnsi"/>
          <w:lang w:val="en-GB"/>
        </w:rPr>
        <w:t>this</w:t>
      </w:r>
      <w:r w:rsidR="00EA6EAA" w:rsidRPr="009173BB">
        <w:rPr>
          <w:rStyle w:val="sup"/>
          <w:rFonts w:ascii="Aptos" w:hAnsi="Aptos" w:cstheme="minorHAnsi"/>
          <w:lang w:val="en-GB"/>
        </w:rPr>
        <w:t>?</w:t>
      </w:r>
    </w:p>
    <w:p w14:paraId="4E23F18C" w14:textId="0CB47390" w:rsidR="009173BB" w:rsidRDefault="009173BB" w:rsidP="009173BB">
      <w:pPr>
        <w:pStyle w:val="NormalWeb"/>
        <w:spacing w:before="0" w:beforeAutospacing="0" w:after="0" w:afterAutospacing="0"/>
        <w:jc w:val="both"/>
        <w:rPr>
          <w:rFonts w:ascii="Aptos" w:hAnsi="Aptos" w:cstheme="minorHAnsi"/>
          <w:u w:val="single"/>
          <w:lang w:val="en-GB"/>
        </w:rPr>
      </w:pPr>
      <w:r w:rsidRPr="009173BB">
        <w:rPr>
          <w:rFonts w:ascii="Aptos" w:hAnsi="Aptos" w:cstheme="minorHAnsi"/>
          <w:noProof/>
        </w:rPr>
        <w:drawing>
          <wp:anchor distT="0" distB="0" distL="114300" distR="114300" simplePos="0" relativeHeight="251714048" behindDoc="0" locked="0" layoutInCell="1" allowOverlap="1" wp14:anchorId="63A27BCE" wp14:editId="3BC6593D">
            <wp:simplePos x="0" y="0"/>
            <wp:positionH relativeFrom="column">
              <wp:posOffset>4353560</wp:posOffset>
            </wp:positionH>
            <wp:positionV relativeFrom="paragraph">
              <wp:posOffset>67310</wp:posOffset>
            </wp:positionV>
            <wp:extent cx="1704340" cy="1771650"/>
            <wp:effectExtent l="0" t="0" r="0" b="0"/>
            <wp:wrapThrough wrapText="bothSides">
              <wp:wrapPolygon edited="0">
                <wp:start x="0" y="0"/>
                <wp:lineTo x="0" y="21368"/>
                <wp:lineTo x="21246" y="21368"/>
                <wp:lineTo x="21246" y="0"/>
                <wp:lineTo x="0" y="0"/>
              </wp:wrapPolygon>
            </wp:wrapThrough>
            <wp:docPr id="392616184" name="Picture 2" descr="Shah Jahan Mosque, Woking - Wikipedia">
              <a:extLst xmlns:a="http://schemas.openxmlformats.org/drawingml/2006/main">
                <a:ext uri="{FF2B5EF4-FFF2-40B4-BE49-F238E27FC236}">
                  <a16:creationId xmlns:a16="http://schemas.microsoft.com/office/drawing/2014/main" id="{42D63FD3-2082-E02D-4228-40E67F3A2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h Jahan Mosque, Woking - Wikipedia">
                      <a:extLst>
                        <a:ext uri="{FF2B5EF4-FFF2-40B4-BE49-F238E27FC236}">
                          <a16:creationId xmlns:a16="http://schemas.microsoft.com/office/drawing/2014/main" id="{42D63FD3-2082-E02D-4228-40E67F3A2B9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6158" r="21780"/>
                    <a:stretch>
                      <a:fillRect/>
                    </a:stretch>
                  </pic:blipFill>
                  <pic:spPr bwMode="auto">
                    <a:xfrm>
                      <a:off x="0" y="0"/>
                      <a:ext cx="1704340" cy="1771650"/>
                    </a:xfrm>
                    <a:prstGeom prst="rect">
                      <a:avLst/>
                    </a:prstGeom>
                    <a:noFill/>
                  </pic:spPr>
                </pic:pic>
              </a:graphicData>
            </a:graphic>
          </wp:anchor>
        </w:drawing>
      </w:r>
    </w:p>
    <w:p w14:paraId="40043F32" w14:textId="536A5D95" w:rsidR="00980E41" w:rsidRPr="00980E41" w:rsidRDefault="00980E41" w:rsidP="009173BB">
      <w:pPr>
        <w:pStyle w:val="NormalWeb"/>
        <w:spacing w:before="0" w:beforeAutospacing="0" w:after="0" w:afterAutospacing="0"/>
        <w:jc w:val="both"/>
        <w:rPr>
          <w:rFonts w:ascii="Aptos" w:hAnsi="Aptos" w:cstheme="minorHAnsi"/>
          <w:lang w:val="en-GB"/>
        </w:rPr>
      </w:pPr>
      <w:hyperlink r:id="rId11" w:history="1">
        <w:r w:rsidRPr="00980E41">
          <w:rPr>
            <w:rStyle w:val="Hyperlink"/>
            <w:rFonts w:ascii="Aptos" w:hAnsi="Aptos" w:cstheme="minorHAnsi"/>
            <w:lang w:val="en-GB"/>
          </w:rPr>
          <w:t>500 CHURCHES TURNED INTO MOSQUES IN A CITY</w:t>
        </w:r>
      </w:hyperlink>
    </w:p>
    <w:p w14:paraId="329240F2" w14:textId="1F2EBC7D" w:rsidR="00980E41" w:rsidRPr="009173BB" w:rsidRDefault="009173BB" w:rsidP="009173BB">
      <w:pPr>
        <w:pStyle w:val="NormalWeb"/>
        <w:spacing w:before="0" w:beforeAutospacing="0" w:after="0" w:afterAutospacing="0"/>
        <w:ind w:left="6186" w:firstLine="294"/>
        <w:jc w:val="both"/>
        <w:rPr>
          <w:rFonts w:ascii="Aptos" w:hAnsi="Aptos" w:cstheme="minorHAnsi"/>
          <w:lang w:val="en-GB"/>
        </w:rPr>
      </w:pPr>
      <w:r>
        <w:rPr>
          <w:rFonts w:ascii="Aptos" w:hAnsi="Aptos" w:cstheme="minorHAnsi"/>
          <w:lang w:val="en-GB"/>
        </w:rPr>
        <w:t xml:space="preserve">  </w:t>
      </w:r>
      <w:r w:rsidR="00980E41" w:rsidRPr="009173BB">
        <w:rPr>
          <w:rStyle w:val="FootnoteReference"/>
          <w:rFonts w:ascii="Aptos" w:hAnsi="Aptos" w:cstheme="minorHAnsi"/>
          <w:lang w:val="en-GB"/>
        </w:rPr>
        <w:footnoteReference w:id="1"/>
      </w:r>
    </w:p>
    <w:p w14:paraId="5D0613CD" w14:textId="6C804899" w:rsidR="00980E41" w:rsidRPr="00980E41" w:rsidRDefault="00980E41" w:rsidP="009173BB">
      <w:pPr>
        <w:pStyle w:val="NormalWeb"/>
        <w:spacing w:before="0" w:beforeAutospacing="0" w:after="0" w:afterAutospacing="0"/>
        <w:jc w:val="both"/>
        <w:rPr>
          <w:rFonts w:ascii="Aptos" w:hAnsi="Aptos" w:cstheme="minorHAnsi"/>
          <w:lang w:val="en-GB"/>
        </w:rPr>
      </w:pPr>
      <w:r w:rsidRPr="009173BB">
        <w:rPr>
          <w:rFonts w:ascii="Aptos" w:hAnsi="Aptos" w:cstheme="minorHAnsi"/>
          <w:lang w:val="en-GB"/>
        </w:rPr>
        <w:t>Some numbers</w:t>
      </w:r>
      <w:r w:rsidRPr="00980E41">
        <w:rPr>
          <w:rFonts w:ascii="Aptos" w:hAnsi="Aptos" w:cstheme="minorHAnsi"/>
          <w:lang w:val="en-GB"/>
        </w:rPr>
        <w:t xml:space="preserve">: </w:t>
      </w:r>
    </w:p>
    <w:p w14:paraId="4D329662" w14:textId="2B2E1F05"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1961 50k</w:t>
      </w:r>
    </w:p>
    <w:p w14:paraId="28C0118F" w14:textId="4E0FD333"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1971 226k</w:t>
      </w:r>
    </w:p>
    <w:p w14:paraId="6B6E5A43" w14:textId="7E4906ED"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1981 550k</w:t>
      </w:r>
    </w:p>
    <w:p w14:paraId="0389A8D7" w14:textId="51A23B68"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1991 950k</w:t>
      </w:r>
    </w:p>
    <w:p w14:paraId="531EF42E" w14:textId="7DC9E0B2"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2001 1.6m (2.7%)</w:t>
      </w:r>
    </w:p>
    <w:p w14:paraId="658A6BC4" w14:textId="1A87B723"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2011 2.8m (4.4%)</w:t>
      </w:r>
    </w:p>
    <w:p w14:paraId="0A551CFE" w14:textId="25FBF976"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lang w:val="en-GB"/>
        </w:rPr>
        <w:t>2021 4m (6%)</w:t>
      </w:r>
    </w:p>
    <w:p w14:paraId="76765928" w14:textId="75058183" w:rsidR="00980E41" w:rsidRPr="009173BB" w:rsidRDefault="009173BB" w:rsidP="009173BB">
      <w:pPr>
        <w:pStyle w:val="NormalWeb"/>
        <w:spacing w:before="0" w:beforeAutospacing="0" w:after="0" w:afterAutospacing="0"/>
        <w:ind w:left="426"/>
        <w:jc w:val="both"/>
        <w:rPr>
          <w:rFonts w:ascii="Aptos" w:hAnsi="Aptos" w:cstheme="minorHAnsi"/>
          <w:lang w:val="en-GB"/>
        </w:rPr>
      </w:pPr>
      <w:r w:rsidRPr="009173BB">
        <w:rPr>
          <w:rFonts w:ascii="Aptos" w:hAnsi="Aptos" w:cstheme="minorHAnsi"/>
          <w:noProof/>
        </w:rPr>
        <w:drawing>
          <wp:anchor distT="0" distB="0" distL="114300" distR="114300" simplePos="0" relativeHeight="251716096" behindDoc="0" locked="0" layoutInCell="1" allowOverlap="1" wp14:anchorId="5DD2873F" wp14:editId="5B872C57">
            <wp:simplePos x="0" y="0"/>
            <wp:positionH relativeFrom="margin">
              <wp:align>right</wp:align>
            </wp:positionH>
            <wp:positionV relativeFrom="paragraph">
              <wp:posOffset>224155</wp:posOffset>
            </wp:positionV>
            <wp:extent cx="2777490" cy="2381250"/>
            <wp:effectExtent l="0" t="0" r="3810" b="0"/>
            <wp:wrapThrough wrapText="bothSides">
              <wp:wrapPolygon edited="0">
                <wp:start x="0" y="0"/>
                <wp:lineTo x="0" y="21427"/>
                <wp:lineTo x="21481" y="21427"/>
                <wp:lineTo x="21481" y="0"/>
                <wp:lineTo x="0" y="0"/>
              </wp:wrapPolygon>
            </wp:wrapThrough>
            <wp:docPr id="348225418" name="Picture 1" descr="undefined">
              <a:extLst xmlns:a="http://schemas.openxmlformats.org/drawingml/2006/main">
                <a:ext uri="{FF2B5EF4-FFF2-40B4-BE49-F238E27FC236}">
                  <a16:creationId xmlns:a16="http://schemas.microsoft.com/office/drawing/2014/main" id="{0E1F9831-3DF5-55CE-5B4A-87253671C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defined">
                      <a:extLst>
                        <a:ext uri="{FF2B5EF4-FFF2-40B4-BE49-F238E27FC236}">
                          <a16:creationId xmlns:a16="http://schemas.microsoft.com/office/drawing/2014/main" id="{0E1F9831-3DF5-55CE-5B4A-87253671C0A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490" cy="2381250"/>
                    </a:xfrm>
                    <a:prstGeom prst="rect">
                      <a:avLst/>
                    </a:prstGeom>
                    <a:noFill/>
                  </pic:spPr>
                </pic:pic>
              </a:graphicData>
            </a:graphic>
            <wp14:sizeRelH relativeFrom="margin">
              <wp14:pctWidth>0</wp14:pctWidth>
            </wp14:sizeRelH>
            <wp14:sizeRelV relativeFrom="margin">
              <wp14:pctHeight>0</wp14:pctHeight>
            </wp14:sizeRelV>
          </wp:anchor>
        </w:drawing>
      </w:r>
    </w:p>
    <w:p w14:paraId="55245A61" w14:textId="498100B8" w:rsidR="00980E41" w:rsidRPr="009173BB" w:rsidRDefault="009173BB" w:rsidP="009173BB">
      <w:pPr>
        <w:pStyle w:val="NormalWeb"/>
        <w:spacing w:before="0" w:beforeAutospacing="0" w:after="0" w:afterAutospacing="0"/>
        <w:ind w:left="426"/>
        <w:jc w:val="both"/>
        <w:rPr>
          <w:rFonts w:ascii="Aptos" w:hAnsi="Aptos" w:cstheme="minorHAnsi"/>
          <w:lang w:val="en-GB"/>
        </w:rPr>
      </w:pPr>
      <w:r w:rsidRPr="009173BB">
        <w:rPr>
          <w:rFonts w:ascii="Aptos" w:hAnsi="Aptos" w:cstheme="minorHAnsi"/>
          <w:noProof/>
        </w:rPr>
        <w:drawing>
          <wp:anchor distT="0" distB="0" distL="114300" distR="114300" simplePos="0" relativeHeight="251715072" behindDoc="0" locked="0" layoutInCell="1" allowOverlap="1" wp14:anchorId="3B173A5E" wp14:editId="725254AC">
            <wp:simplePos x="0" y="0"/>
            <wp:positionH relativeFrom="column">
              <wp:posOffset>16510</wp:posOffset>
            </wp:positionH>
            <wp:positionV relativeFrom="paragraph">
              <wp:posOffset>31750</wp:posOffset>
            </wp:positionV>
            <wp:extent cx="2979420" cy="2418080"/>
            <wp:effectExtent l="0" t="0" r="0" b="1270"/>
            <wp:wrapThrough wrapText="bothSides">
              <wp:wrapPolygon edited="0">
                <wp:start x="0" y="0"/>
                <wp:lineTo x="0" y="21441"/>
                <wp:lineTo x="21407" y="21441"/>
                <wp:lineTo x="21407" y="0"/>
                <wp:lineTo x="0" y="0"/>
              </wp:wrapPolygon>
            </wp:wrapThrough>
            <wp:docPr id="9" name="Picture 6" descr="undefined">
              <a:extLst xmlns:a="http://schemas.openxmlformats.org/drawingml/2006/main">
                <a:ext uri="{FF2B5EF4-FFF2-40B4-BE49-F238E27FC236}">
                  <a16:creationId xmlns:a16="http://schemas.microsoft.com/office/drawing/2014/main" id="{D4657277-E6D2-DE56-991C-5130DDAFF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undefined">
                      <a:extLst>
                        <a:ext uri="{FF2B5EF4-FFF2-40B4-BE49-F238E27FC236}">
                          <a16:creationId xmlns:a16="http://schemas.microsoft.com/office/drawing/2014/main" id="{D4657277-E6D2-DE56-991C-5130DDAFFBF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2418080"/>
                    </a:xfrm>
                    <a:prstGeom prst="rect">
                      <a:avLst/>
                    </a:prstGeom>
                    <a:noFill/>
                  </pic:spPr>
                </pic:pic>
              </a:graphicData>
            </a:graphic>
            <wp14:sizeRelH relativeFrom="margin">
              <wp14:pctWidth>0</wp14:pctWidth>
            </wp14:sizeRelH>
            <wp14:sizeRelV relativeFrom="margin">
              <wp14:pctHeight>0</wp14:pctHeight>
            </wp14:sizeRelV>
          </wp:anchor>
        </w:drawing>
      </w:r>
    </w:p>
    <w:p w14:paraId="7ECC0FFB" w14:textId="47820A42"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rPr>
        <w:t xml:space="preserve">Born in the UK – </w:t>
      </w:r>
      <w:r w:rsidR="009173BB">
        <w:rPr>
          <w:rFonts w:ascii="Aptos" w:hAnsi="Aptos" w:cstheme="minorHAnsi"/>
        </w:rPr>
        <w:t xml:space="preserve">    </w:t>
      </w:r>
      <w:r w:rsidR="00DA21BB">
        <w:rPr>
          <w:rFonts w:ascii="Aptos" w:hAnsi="Aptos" w:cstheme="minorHAnsi"/>
        </w:rPr>
        <w:t xml:space="preserve">                  </w:t>
      </w:r>
      <w:r w:rsidRPr="00980E41">
        <w:rPr>
          <w:rFonts w:ascii="Aptos" w:hAnsi="Aptos" w:cstheme="minorHAnsi"/>
        </w:rPr>
        <w:t>%</w:t>
      </w:r>
    </w:p>
    <w:p w14:paraId="758DFA5B" w14:textId="07807A2E"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rPr>
        <w:t xml:space="preserve">Arrived before 1971 – </w:t>
      </w:r>
      <w:r w:rsidR="009173BB">
        <w:rPr>
          <w:rFonts w:ascii="Aptos" w:hAnsi="Aptos" w:cstheme="minorHAnsi"/>
        </w:rPr>
        <w:t xml:space="preserve">      </w:t>
      </w:r>
      <w:r w:rsidR="00DA21BB">
        <w:rPr>
          <w:rFonts w:ascii="Aptos" w:hAnsi="Aptos" w:cstheme="minorHAnsi"/>
        </w:rPr>
        <w:t xml:space="preserve">    </w:t>
      </w:r>
      <w:r w:rsidR="009173BB">
        <w:rPr>
          <w:rFonts w:ascii="Aptos" w:hAnsi="Aptos" w:cstheme="minorHAnsi"/>
        </w:rPr>
        <w:t xml:space="preserve"> </w:t>
      </w:r>
      <w:r w:rsidRPr="00980E41">
        <w:rPr>
          <w:rFonts w:ascii="Aptos" w:hAnsi="Aptos" w:cstheme="minorHAnsi"/>
        </w:rPr>
        <w:t>%</w:t>
      </w:r>
    </w:p>
    <w:p w14:paraId="62CA5DBB" w14:textId="00533084" w:rsidR="00980E41" w:rsidRPr="00980E41" w:rsidRDefault="009173BB" w:rsidP="009173BB">
      <w:pPr>
        <w:pStyle w:val="NormalWeb"/>
        <w:spacing w:before="0" w:beforeAutospacing="0" w:after="0" w:afterAutospacing="0"/>
        <w:jc w:val="both"/>
        <w:rPr>
          <w:rFonts w:ascii="Aptos" w:hAnsi="Aptos" w:cstheme="minorHAnsi"/>
          <w:lang w:val="en-GB"/>
        </w:rPr>
      </w:pPr>
      <w:r w:rsidRPr="009173BB">
        <w:rPr>
          <w:rFonts w:ascii="Aptos" w:hAnsi="Aptos" w:cstheme="minorHAnsi"/>
          <w:noProof/>
        </w:rPr>
        <w:drawing>
          <wp:anchor distT="0" distB="0" distL="114300" distR="114300" simplePos="0" relativeHeight="251718144" behindDoc="0" locked="0" layoutInCell="1" allowOverlap="1" wp14:anchorId="6B094872" wp14:editId="31B8EBFF">
            <wp:simplePos x="0" y="0"/>
            <wp:positionH relativeFrom="margin">
              <wp:posOffset>4933950</wp:posOffset>
            </wp:positionH>
            <wp:positionV relativeFrom="paragraph">
              <wp:posOffset>91440</wp:posOffset>
            </wp:positionV>
            <wp:extent cx="1092200" cy="1127125"/>
            <wp:effectExtent l="0" t="0" r="0" b="0"/>
            <wp:wrapThrough wrapText="bothSides">
              <wp:wrapPolygon edited="0">
                <wp:start x="0" y="0"/>
                <wp:lineTo x="0" y="21174"/>
                <wp:lineTo x="21098" y="21174"/>
                <wp:lineTo x="21098" y="0"/>
                <wp:lineTo x="0" y="0"/>
              </wp:wrapPolygon>
            </wp:wrapThrough>
            <wp:docPr id="6" name="Picture 2" descr="ancient coin">
              <a:extLst xmlns:a="http://schemas.openxmlformats.org/drawingml/2006/main">
                <a:ext uri="{FF2B5EF4-FFF2-40B4-BE49-F238E27FC236}">
                  <a16:creationId xmlns:a16="http://schemas.microsoft.com/office/drawing/2014/main" id="{8261A2E3-FD14-F8F0-252A-4BA8D00C8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ncient coin">
                      <a:extLst>
                        <a:ext uri="{FF2B5EF4-FFF2-40B4-BE49-F238E27FC236}">
                          <a16:creationId xmlns:a16="http://schemas.microsoft.com/office/drawing/2014/main" id="{8261A2E3-FD14-F8F0-252A-4BA8D00C88AE}"/>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92200" cy="1127125"/>
                    </a:xfrm>
                    <a:prstGeom prst="rect">
                      <a:avLst/>
                    </a:prstGeom>
                    <a:noFill/>
                  </pic:spPr>
                </pic:pic>
              </a:graphicData>
            </a:graphic>
            <wp14:sizeRelH relativeFrom="margin">
              <wp14:pctWidth>0</wp14:pctWidth>
            </wp14:sizeRelH>
            <wp14:sizeRelV relativeFrom="margin">
              <wp14:pctHeight>0</wp14:pctHeight>
            </wp14:sizeRelV>
          </wp:anchor>
        </w:drawing>
      </w:r>
      <w:r w:rsidR="00980E41" w:rsidRPr="00980E41">
        <w:rPr>
          <w:rFonts w:ascii="Aptos" w:hAnsi="Aptos" w:cstheme="minorHAnsi"/>
        </w:rPr>
        <w:t xml:space="preserve">Arrived 1971 to 1990 – </w:t>
      </w:r>
      <w:r>
        <w:rPr>
          <w:rFonts w:ascii="Aptos" w:hAnsi="Aptos" w:cstheme="minorHAnsi"/>
        </w:rPr>
        <w:t xml:space="preserve">    </w:t>
      </w:r>
      <w:r w:rsidR="00DA21BB">
        <w:rPr>
          <w:rFonts w:ascii="Aptos" w:hAnsi="Aptos" w:cstheme="minorHAnsi"/>
        </w:rPr>
        <w:t xml:space="preserve">    </w:t>
      </w:r>
      <w:r>
        <w:rPr>
          <w:rFonts w:ascii="Aptos" w:hAnsi="Aptos" w:cstheme="minorHAnsi"/>
        </w:rPr>
        <w:t xml:space="preserve"> </w:t>
      </w:r>
      <w:r w:rsidR="00980E41" w:rsidRPr="00980E41">
        <w:rPr>
          <w:rFonts w:ascii="Aptos" w:hAnsi="Aptos" w:cstheme="minorHAnsi"/>
        </w:rPr>
        <w:t>%</w:t>
      </w:r>
    </w:p>
    <w:p w14:paraId="087AC5B3" w14:textId="62800D05"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rPr>
        <w:t xml:space="preserve">Arrived 1991 to 2010 – </w:t>
      </w:r>
      <w:r w:rsidR="009173BB">
        <w:rPr>
          <w:rFonts w:ascii="Aptos" w:hAnsi="Aptos" w:cstheme="minorHAnsi"/>
        </w:rPr>
        <w:t xml:space="preserve">    </w:t>
      </w:r>
      <w:r w:rsidR="00DA21BB">
        <w:rPr>
          <w:rFonts w:ascii="Aptos" w:hAnsi="Aptos" w:cstheme="minorHAnsi"/>
        </w:rPr>
        <w:t xml:space="preserve">    </w:t>
      </w:r>
      <w:r w:rsidR="009173BB">
        <w:rPr>
          <w:rFonts w:ascii="Aptos" w:hAnsi="Aptos" w:cstheme="minorHAnsi"/>
        </w:rPr>
        <w:t xml:space="preserve"> </w:t>
      </w:r>
      <w:r w:rsidRPr="00980E41">
        <w:rPr>
          <w:rFonts w:ascii="Aptos" w:hAnsi="Aptos" w:cstheme="minorHAnsi"/>
        </w:rPr>
        <w:t>%</w:t>
      </w:r>
    </w:p>
    <w:p w14:paraId="68FF13AE" w14:textId="4A2B346C" w:rsidR="00980E41" w:rsidRPr="00980E41" w:rsidRDefault="00980E41" w:rsidP="009173BB">
      <w:pPr>
        <w:pStyle w:val="NormalWeb"/>
        <w:spacing w:before="0" w:beforeAutospacing="0" w:after="0" w:afterAutospacing="0"/>
        <w:jc w:val="both"/>
        <w:rPr>
          <w:rFonts w:ascii="Aptos" w:hAnsi="Aptos" w:cstheme="minorHAnsi"/>
          <w:lang w:val="en-GB"/>
        </w:rPr>
      </w:pPr>
      <w:r w:rsidRPr="00980E41">
        <w:rPr>
          <w:rFonts w:ascii="Aptos" w:hAnsi="Aptos" w:cstheme="minorHAnsi"/>
        </w:rPr>
        <w:t xml:space="preserve">Arrived 2011 to 2021 – </w:t>
      </w:r>
      <w:r w:rsidR="009173BB">
        <w:rPr>
          <w:rFonts w:ascii="Aptos" w:hAnsi="Aptos" w:cstheme="minorHAnsi"/>
        </w:rPr>
        <w:t xml:space="preserve">    </w:t>
      </w:r>
      <w:r w:rsidR="00DA21BB">
        <w:rPr>
          <w:rFonts w:ascii="Aptos" w:hAnsi="Aptos" w:cstheme="minorHAnsi"/>
        </w:rPr>
        <w:t xml:space="preserve">    </w:t>
      </w:r>
      <w:r w:rsidR="009173BB">
        <w:rPr>
          <w:rFonts w:ascii="Aptos" w:hAnsi="Aptos" w:cstheme="minorHAnsi"/>
        </w:rPr>
        <w:t xml:space="preserve"> </w:t>
      </w:r>
      <w:r w:rsidRPr="00980E41">
        <w:rPr>
          <w:rFonts w:ascii="Aptos" w:hAnsi="Aptos" w:cstheme="minorHAnsi"/>
        </w:rPr>
        <w:t>%</w:t>
      </w:r>
    </w:p>
    <w:p w14:paraId="421E9855" w14:textId="77777777" w:rsidR="009173BB" w:rsidRPr="009173BB" w:rsidRDefault="009173BB" w:rsidP="009173BB">
      <w:pPr>
        <w:pStyle w:val="NormalWeb"/>
        <w:spacing w:before="0" w:beforeAutospacing="0" w:after="0" w:afterAutospacing="0"/>
        <w:jc w:val="both"/>
        <w:rPr>
          <w:rFonts w:ascii="Aptos" w:hAnsi="Aptos" w:cstheme="minorHAnsi"/>
          <w:lang w:val="en-GB"/>
        </w:rPr>
      </w:pPr>
    </w:p>
    <w:p w14:paraId="30B025BD" w14:textId="6D748FDA" w:rsidR="00980E41" w:rsidRPr="009173BB" w:rsidRDefault="00980E41" w:rsidP="009173BB">
      <w:pPr>
        <w:pStyle w:val="NormalWeb"/>
        <w:numPr>
          <w:ilvl w:val="0"/>
          <w:numId w:val="55"/>
        </w:numPr>
        <w:spacing w:before="0" w:beforeAutospacing="0" w:after="0" w:afterAutospacing="0"/>
        <w:jc w:val="both"/>
        <w:rPr>
          <w:rFonts w:ascii="Aptos" w:hAnsi="Aptos" w:cstheme="minorHAnsi"/>
          <w:lang w:val="en-GB"/>
        </w:rPr>
      </w:pPr>
      <w:r w:rsidRPr="00980E41">
        <w:rPr>
          <w:rFonts w:ascii="Aptos" w:hAnsi="Aptos" w:cstheme="minorHAnsi"/>
        </w:rPr>
        <w:t>Colonialism, economics, conversions</w:t>
      </w:r>
      <w:r w:rsidR="009173BB" w:rsidRPr="009173BB">
        <w:rPr>
          <w:rFonts w:ascii="Aptos" w:hAnsi="Aptos" w:cstheme="minorHAnsi"/>
        </w:rPr>
        <w:t xml:space="preserve">, and </w:t>
      </w:r>
      <w:r w:rsidRPr="00980E41">
        <w:rPr>
          <w:rFonts w:ascii="Aptos" w:hAnsi="Aptos" w:cstheme="minorHAnsi"/>
        </w:rPr>
        <w:t>long-term contact</w:t>
      </w:r>
    </w:p>
    <w:p w14:paraId="00403A39" w14:textId="63E0C04D" w:rsidR="00980E41" w:rsidRPr="00980E41" w:rsidRDefault="009173BB" w:rsidP="009173BB">
      <w:pPr>
        <w:pStyle w:val="NormalWeb"/>
        <w:spacing w:before="0" w:beforeAutospacing="0" w:after="0" w:afterAutospacing="0"/>
        <w:ind w:left="6480" w:firstLine="720"/>
        <w:jc w:val="both"/>
        <w:rPr>
          <w:rFonts w:ascii="Aptos" w:hAnsi="Aptos" w:cstheme="minorHAnsi"/>
          <w:lang w:val="en-GB"/>
        </w:rPr>
      </w:pPr>
      <w:r>
        <w:rPr>
          <w:rFonts w:ascii="Aptos" w:hAnsi="Aptos" w:cstheme="minorHAnsi"/>
          <w:lang w:val="en-GB"/>
        </w:rPr>
        <w:t xml:space="preserve">      </w:t>
      </w:r>
      <w:r>
        <w:rPr>
          <w:rStyle w:val="FootnoteReference"/>
          <w:rFonts w:ascii="Aptos" w:hAnsi="Aptos" w:cstheme="minorHAnsi"/>
          <w:lang w:val="en-GB"/>
        </w:rPr>
        <w:footnoteReference w:id="2"/>
      </w:r>
    </w:p>
    <w:p w14:paraId="38481774" w14:textId="5C0D8DE5" w:rsidR="00980E41" w:rsidRDefault="00980E41" w:rsidP="009173BB">
      <w:pPr>
        <w:pStyle w:val="NormalWeb"/>
        <w:spacing w:before="0" w:beforeAutospacing="0" w:after="0" w:afterAutospacing="0"/>
        <w:ind w:left="426"/>
        <w:jc w:val="both"/>
        <w:rPr>
          <w:rFonts w:ascii="Aptos" w:hAnsi="Aptos" w:cstheme="minorHAnsi"/>
          <w:lang w:val="en-GB"/>
        </w:rPr>
      </w:pPr>
    </w:p>
    <w:p w14:paraId="4B1F3B23" w14:textId="6931101C" w:rsidR="00DA21BB" w:rsidRPr="009173BB" w:rsidRDefault="00DA21BB" w:rsidP="009173BB">
      <w:pPr>
        <w:pStyle w:val="NormalWeb"/>
        <w:spacing w:before="0" w:beforeAutospacing="0" w:after="0" w:afterAutospacing="0"/>
        <w:ind w:left="426"/>
        <w:jc w:val="both"/>
        <w:rPr>
          <w:rFonts w:ascii="Aptos" w:hAnsi="Aptos" w:cstheme="minorHAnsi"/>
          <w:lang w:val="en-GB"/>
        </w:rPr>
      </w:pPr>
      <w:r w:rsidRPr="009173BB">
        <w:rPr>
          <w:rFonts w:ascii="Aptos" w:hAnsi="Aptos" w:cstheme="minorHAnsi"/>
          <w:noProof/>
        </w:rPr>
        <w:lastRenderedPageBreak/>
        <w:drawing>
          <wp:anchor distT="0" distB="0" distL="114300" distR="114300" simplePos="0" relativeHeight="251719168" behindDoc="0" locked="0" layoutInCell="1" allowOverlap="1" wp14:anchorId="6E7B5CD2" wp14:editId="4FE72BED">
            <wp:simplePos x="0" y="0"/>
            <wp:positionH relativeFrom="column">
              <wp:posOffset>2943860</wp:posOffset>
            </wp:positionH>
            <wp:positionV relativeFrom="paragraph">
              <wp:posOffset>0</wp:posOffset>
            </wp:positionV>
            <wp:extent cx="3124200" cy="2857500"/>
            <wp:effectExtent l="0" t="0" r="0" b="0"/>
            <wp:wrapThrough wrapText="bothSides">
              <wp:wrapPolygon edited="0">
                <wp:start x="10537" y="144"/>
                <wp:lineTo x="9351" y="576"/>
                <wp:lineTo x="5795" y="2304"/>
                <wp:lineTo x="5532" y="3024"/>
                <wp:lineTo x="3951" y="5040"/>
                <wp:lineTo x="3029" y="7344"/>
                <wp:lineTo x="2634" y="9648"/>
                <wp:lineTo x="2766" y="11952"/>
                <wp:lineTo x="3293" y="14256"/>
                <wp:lineTo x="0" y="20880"/>
                <wp:lineTo x="0" y="21456"/>
                <wp:lineTo x="15015" y="21456"/>
                <wp:lineTo x="16727" y="18864"/>
                <wp:lineTo x="19229" y="16560"/>
                <wp:lineTo x="20283" y="14256"/>
                <wp:lineTo x="20941" y="11952"/>
                <wp:lineTo x="21073" y="9648"/>
                <wp:lineTo x="20678" y="7344"/>
                <wp:lineTo x="19756" y="5040"/>
                <wp:lineTo x="18044" y="2304"/>
                <wp:lineTo x="14356" y="576"/>
                <wp:lineTo x="13039" y="144"/>
                <wp:lineTo x="10537" y="144"/>
              </wp:wrapPolygon>
            </wp:wrapThrough>
            <wp:docPr id="3074" name="Picture 2" descr="undefined">
              <a:extLst xmlns:a="http://schemas.openxmlformats.org/drawingml/2006/main">
                <a:ext uri="{FF2B5EF4-FFF2-40B4-BE49-F238E27FC236}">
                  <a16:creationId xmlns:a16="http://schemas.microsoft.com/office/drawing/2014/main" id="{786B57A2-62AE-09EC-7007-6F381AC86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ndefined">
                      <a:extLst>
                        <a:ext uri="{FF2B5EF4-FFF2-40B4-BE49-F238E27FC236}">
                          <a16:creationId xmlns:a16="http://schemas.microsoft.com/office/drawing/2014/main" id="{786B57A2-62AE-09EC-7007-6F381AC86339}"/>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92" r="9083" b="-3"/>
                    <a:stretch>
                      <a:fillRect/>
                    </a:stretch>
                  </pic:blipFill>
                  <pic:spPr bwMode="auto">
                    <a:xfrm>
                      <a:off x="0" y="0"/>
                      <a:ext cx="3124200" cy="2857500"/>
                    </a:xfrm>
                    <a:prstGeom prst="rect">
                      <a:avLst/>
                    </a:prstGeom>
                    <a:noFill/>
                  </pic:spPr>
                </pic:pic>
              </a:graphicData>
            </a:graphic>
            <wp14:sizeRelH relativeFrom="margin">
              <wp14:pctWidth>0</wp14:pctWidth>
            </wp14:sizeRelH>
            <wp14:sizeRelV relativeFrom="margin">
              <wp14:pctHeight>0</wp14:pctHeight>
            </wp14:sizeRelV>
          </wp:anchor>
        </w:drawing>
      </w:r>
    </w:p>
    <w:p w14:paraId="2E02E888" w14:textId="08EAC7F8" w:rsidR="005503F9"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Walking through a crowded place,</w:t>
      </w:r>
      <w:r w:rsidR="00A37F5F" w:rsidRPr="009173BB">
        <w:rPr>
          <w:rFonts w:ascii="Aptos" w:hAnsi="Aptos" w:cstheme="minorHAnsi"/>
          <w:noProof/>
          <w:sz w:val="24"/>
          <w:szCs w:val="24"/>
        </w:rPr>
        <w:t xml:space="preserve"> </w:t>
      </w:r>
    </w:p>
    <w:p w14:paraId="7E931D3B" w14:textId="68843C08"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Judgmental stares</w:t>
      </w:r>
    </w:p>
    <w:p w14:paraId="6CD555FE" w14:textId="7A5EC69D"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 xml:space="preserve">Apparent on every </w:t>
      </w:r>
      <w:r w:rsidR="00084DFA" w:rsidRPr="009173BB">
        <w:rPr>
          <w:rFonts w:ascii="Aptos" w:hAnsi="Aptos" w:cstheme="minorHAnsi"/>
          <w:sz w:val="24"/>
          <w:szCs w:val="24"/>
          <w:lang w:val="en-GB"/>
        </w:rPr>
        <w:t>face</w:t>
      </w:r>
      <w:r w:rsidRPr="009173BB">
        <w:rPr>
          <w:rFonts w:ascii="Aptos" w:hAnsi="Aptos" w:cstheme="minorHAnsi"/>
          <w:sz w:val="24"/>
          <w:szCs w:val="24"/>
          <w:lang w:val="en-GB"/>
        </w:rPr>
        <w:t>,</w:t>
      </w:r>
    </w:p>
    <w:p w14:paraId="4F50F153" w14:textId="642FACDF"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For actions taken in my name</w:t>
      </w:r>
      <w:r w:rsidR="005503F9" w:rsidRPr="009173BB">
        <w:rPr>
          <w:rFonts w:ascii="Aptos" w:hAnsi="Aptos" w:cstheme="minorHAnsi"/>
          <w:sz w:val="24"/>
          <w:szCs w:val="24"/>
          <w:lang w:val="en-GB"/>
        </w:rPr>
        <w:tab/>
        <w:t xml:space="preserve"> </w:t>
      </w:r>
    </w:p>
    <w:p w14:paraId="6F46E753" w14:textId="07B7F880"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You think that I am in disgrace,</w:t>
      </w:r>
    </w:p>
    <w:p w14:paraId="7C088536" w14:textId="11BEF9EF" w:rsidR="005503F9"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You refused my hand</w:t>
      </w:r>
    </w:p>
    <w:p w14:paraId="46A50C78" w14:textId="3486CB7A"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You ignore my embrace</w:t>
      </w:r>
    </w:p>
    <w:p w14:paraId="44DC2AC4" w14:textId="70AB330A"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What did I do to deserve this hate?</w:t>
      </w:r>
    </w:p>
    <w:p w14:paraId="4D616C81" w14:textId="62A62A53" w:rsidR="00A04584" w:rsidRPr="009173BB" w:rsidRDefault="00A04584" w:rsidP="009173BB">
      <w:pPr>
        <w:rPr>
          <w:rFonts w:ascii="Aptos" w:hAnsi="Aptos" w:cstheme="minorHAnsi"/>
          <w:sz w:val="24"/>
          <w:szCs w:val="24"/>
          <w:lang w:val="en-GB"/>
        </w:rPr>
      </w:pPr>
    </w:p>
    <w:p w14:paraId="697D8F1D" w14:textId="30B6EFDE" w:rsidR="001A3E3E" w:rsidRPr="009173BB" w:rsidRDefault="001A3E3E" w:rsidP="009173BB">
      <w:pPr>
        <w:rPr>
          <w:rFonts w:ascii="Aptos" w:hAnsi="Aptos" w:cstheme="minorHAnsi"/>
          <w:sz w:val="24"/>
          <w:szCs w:val="24"/>
          <w:lang w:val="en-GB"/>
        </w:rPr>
      </w:pPr>
      <w:r w:rsidRPr="009173BB">
        <w:rPr>
          <w:rFonts w:ascii="Aptos" w:hAnsi="Aptos" w:cstheme="minorHAnsi"/>
          <w:sz w:val="24"/>
          <w:szCs w:val="24"/>
          <w:lang w:val="en-GB"/>
        </w:rPr>
        <w:t>I wear a headscarf,</w:t>
      </w:r>
    </w:p>
    <w:p w14:paraId="77160AAF" w14:textId="7DC08B3F" w:rsidR="001A3E3E" w:rsidRPr="009173BB" w:rsidRDefault="001A3E3E" w:rsidP="009173BB">
      <w:pPr>
        <w:pStyle w:val="NormalWeb"/>
        <w:spacing w:before="0" w:beforeAutospacing="0" w:after="0" w:afterAutospacing="0"/>
        <w:jc w:val="both"/>
        <w:rPr>
          <w:rStyle w:val="sup"/>
          <w:rFonts w:ascii="Aptos" w:hAnsi="Aptos" w:cstheme="minorHAnsi"/>
          <w:lang w:val="en-GB"/>
        </w:rPr>
      </w:pPr>
      <w:r w:rsidRPr="009173BB">
        <w:rPr>
          <w:rFonts w:ascii="Aptos" w:hAnsi="Aptos" w:cstheme="minorHAnsi"/>
          <w:lang w:val="en-GB"/>
        </w:rPr>
        <w:t>My dad has a beard,</w:t>
      </w:r>
    </w:p>
    <w:p w14:paraId="3740E0AA" w14:textId="4A39D237" w:rsidR="001A3E3E" w:rsidRPr="009173BB" w:rsidRDefault="001A3E3E" w:rsidP="009173BB">
      <w:pPr>
        <w:rPr>
          <w:rFonts w:ascii="Aptos" w:hAnsi="Aptos" w:cstheme="minorHAnsi"/>
          <w:sz w:val="24"/>
          <w:szCs w:val="24"/>
          <w:lang w:val="en-GB"/>
        </w:rPr>
      </w:pPr>
      <w:r w:rsidRPr="009173BB">
        <w:rPr>
          <w:rFonts w:ascii="Aptos" w:hAnsi="Aptos" w:cstheme="minorHAnsi"/>
          <w:sz w:val="24"/>
          <w:szCs w:val="24"/>
          <w:lang w:val="en-GB"/>
        </w:rPr>
        <w:t>You mock me and say I’m weird,</w:t>
      </w:r>
    </w:p>
    <w:p w14:paraId="3BFE2345" w14:textId="43BCF90A" w:rsidR="001A3E3E" w:rsidRPr="009173BB" w:rsidRDefault="001A3E3E" w:rsidP="009173BB">
      <w:pPr>
        <w:rPr>
          <w:rFonts w:ascii="Aptos" w:hAnsi="Aptos" w:cstheme="minorHAnsi"/>
          <w:sz w:val="24"/>
          <w:szCs w:val="24"/>
          <w:lang w:val="en-GB"/>
        </w:rPr>
      </w:pPr>
      <w:r w:rsidRPr="009173BB">
        <w:rPr>
          <w:rFonts w:ascii="Aptos" w:hAnsi="Aptos" w:cstheme="minorHAnsi"/>
          <w:sz w:val="24"/>
          <w:szCs w:val="24"/>
          <w:lang w:val="en-GB"/>
        </w:rPr>
        <w:t>I fast,</w:t>
      </w:r>
    </w:p>
    <w:p w14:paraId="3917183C" w14:textId="779C167E" w:rsidR="001A3E3E" w:rsidRPr="009173BB" w:rsidRDefault="001A3E3E" w:rsidP="009173BB">
      <w:pPr>
        <w:rPr>
          <w:rFonts w:ascii="Aptos" w:hAnsi="Aptos" w:cstheme="minorHAnsi"/>
          <w:sz w:val="24"/>
          <w:szCs w:val="24"/>
          <w:lang w:val="en-GB"/>
        </w:rPr>
      </w:pPr>
      <w:r w:rsidRPr="009173BB">
        <w:rPr>
          <w:rFonts w:ascii="Aptos" w:hAnsi="Aptos" w:cstheme="minorHAnsi"/>
          <w:sz w:val="24"/>
          <w:szCs w:val="24"/>
          <w:lang w:val="en-GB"/>
        </w:rPr>
        <w:t>I pray,</w:t>
      </w:r>
    </w:p>
    <w:p w14:paraId="1A0D83DC" w14:textId="34056F57" w:rsidR="001A3E3E" w:rsidRPr="009173BB" w:rsidRDefault="001A3E3E" w:rsidP="009173BB">
      <w:pPr>
        <w:rPr>
          <w:rFonts w:ascii="Aptos" w:hAnsi="Aptos" w:cstheme="minorHAnsi"/>
          <w:sz w:val="24"/>
          <w:szCs w:val="24"/>
          <w:lang w:val="en-GB"/>
        </w:rPr>
      </w:pPr>
      <w:r w:rsidRPr="009173BB">
        <w:rPr>
          <w:rFonts w:ascii="Aptos" w:hAnsi="Aptos" w:cstheme="minorHAnsi"/>
          <w:sz w:val="24"/>
          <w:szCs w:val="24"/>
          <w:lang w:val="en-GB"/>
        </w:rPr>
        <w:t>I volunteer,</w:t>
      </w:r>
    </w:p>
    <w:p w14:paraId="13D2ECEE" w14:textId="772A4BFF" w:rsidR="001A3E3E" w:rsidRPr="009173BB" w:rsidRDefault="00DA21BB" w:rsidP="009173BB">
      <w:pPr>
        <w:rPr>
          <w:rFonts w:ascii="Aptos" w:hAnsi="Aptos" w:cstheme="minorHAnsi"/>
          <w:sz w:val="24"/>
          <w:szCs w:val="24"/>
          <w:lang w:val="en-GB"/>
        </w:rPr>
      </w:pPr>
      <w:r w:rsidRPr="009173BB">
        <w:rPr>
          <w:rFonts w:ascii="Aptos" w:hAnsi="Aptos" w:cstheme="minorHAnsi"/>
          <w:noProof/>
          <w:sz w:val="24"/>
          <w:szCs w:val="24"/>
        </w:rPr>
        <w:drawing>
          <wp:anchor distT="0" distB="0" distL="114300" distR="114300" simplePos="0" relativeHeight="251691520" behindDoc="0" locked="0" layoutInCell="1" allowOverlap="1" wp14:anchorId="122FFF2A" wp14:editId="6F22EAE4">
            <wp:simplePos x="0" y="0"/>
            <wp:positionH relativeFrom="margin">
              <wp:posOffset>3438525</wp:posOffset>
            </wp:positionH>
            <wp:positionV relativeFrom="paragraph">
              <wp:posOffset>113665</wp:posOffset>
            </wp:positionV>
            <wp:extent cx="2644140" cy="1386840"/>
            <wp:effectExtent l="0" t="0" r="3810" b="3810"/>
            <wp:wrapThrough wrapText="bothSides">
              <wp:wrapPolygon edited="0">
                <wp:start x="0" y="0"/>
                <wp:lineTo x="0" y="21363"/>
                <wp:lineTo x="21476" y="21363"/>
                <wp:lineTo x="21476" y="0"/>
                <wp:lineTo x="0" y="0"/>
              </wp:wrapPolygon>
            </wp:wrapThrough>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rotWithShape="1">
                    <a:blip r:embed="rId16" cstate="print">
                      <a:extLst>
                        <a:ext uri="{28A0092B-C50C-407E-A947-70E740481C1C}">
                          <a14:useLocalDpi xmlns:a14="http://schemas.microsoft.com/office/drawing/2010/main" val="0"/>
                        </a:ext>
                      </a:extLst>
                    </a:blip>
                    <a:srcRect l="28136" t="34305" r="28665" b="25415"/>
                    <a:stretch/>
                  </pic:blipFill>
                  <pic:spPr bwMode="auto">
                    <a:xfrm>
                      <a:off x="0" y="0"/>
                      <a:ext cx="2644140" cy="1386840"/>
                    </a:xfrm>
                    <a:prstGeom prst="rect">
                      <a:avLst/>
                    </a:prstGeom>
                    <a:ln>
                      <a:noFill/>
                    </a:ln>
                    <a:extLst>
                      <a:ext uri="{53640926-AAD7-44D8-BBD7-CCE9431645EC}">
                        <a14:shadowObscured xmlns:a14="http://schemas.microsoft.com/office/drawing/2010/main"/>
                      </a:ext>
                    </a:extLst>
                  </pic:spPr>
                </pic:pic>
              </a:graphicData>
            </a:graphic>
          </wp:anchor>
        </w:drawing>
      </w:r>
      <w:r w:rsidR="001A3E3E" w:rsidRPr="009173BB">
        <w:rPr>
          <w:rFonts w:ascii="Aptos" w:hAnsi="Aptos" w:cstheme="minorHAnsi"/>
          <w:sz w:val="24"/>
          <w:szCs w:val="24"/>
          <w:lang w:val="en-GB"/>
        </w:rPr>
        <w:t>Yet still I am unwelcome here,</w:t>
      </w:r>
    </w:p>
    <w:p w14:paraId="013648E0" w14:textId="6608B590" w:rsidR="001A3E3E" w:rsidRPr="009173BB" w:rsidRDefault="001A3E3E" w:rsidP="009173BB">
      <w:pPr>
        <w:rPr>
          <w:rFonts w:ascii="Aptos" w:hAnsi="Aptos" w:cstheme="minorHAnsi"/>
          <w:sz w:val="24"/>
          <w:szCs w:val="24"/>
          <w:lang w:val="en-GB"/>
        </w:rPr>
      </w:pPr>
      <w:r w:rsidRPr="009173BB">
        <w:rPr>
          <w:rFonts w:ascii="Aptos" w:hAnsi="Aptos" w:cstheme="minorHAnsi"/>
          <w:sz w:val="24"/>
          <w:szCs w:val="24"/>
          <w:lang w:val="en-GB"/>
        </w:rPr>
        <w:t>Practising my faith in constant fear.</w:t>
      </w:r>
    </w:p>
    <w:p w14:paraId="2C560805" w14:textId="4967C147" w:rsidR="001A3E3E" w:rsidRPr="009173BB" w:rsidRDefault="001A3E3E" w:rsidP="009173BB">
      <w:pPr>
        <w:rPr>
          <w:rFonts w:ascii="Aptos" w:hAnsi="Aptos" w:cstheme="minorHAnsi"/>
          <w:sz w:val="24"/>
          <w:szCs w:val="24"/>
          <w:lang w:val="en-GB"/>
        </w:rPr>
      </w:pPr>
    </w:p>
    <w:p w14:paraId="314EB3AD" w14:textId="5D2BE67D"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Terrorists deface Islam as they</w:t>
      </w:r>
    </w:p>
    <w:p w14:paraId="334FB99B" w14:textId="0F26A29F"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Ravage and ruin the common man,</w:t>
      </w:r>
    </w:p>
    <w:p w14:paraId="14904D46" w14:textId="26DE82E1"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This is not my faith and not Islam,</w:t>
      </w:r>
    </w:p>
    <w:p w14:paraId="7EF1215C" w14:textId="7C8B27A4"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Don’t assume it is, we’re about salaam,</w:t>
      </w:r>
      <w:r w:rsidR="00B9707D" w:rsidRPr="009173BB">
        <w:rPr>
          <w:rStyle w:val="sup"/>
          <w:rFonts w:ascii="Aptos" w:hAnsi="Aptos" w:cstheme="minorHAnsi"/>
          <w:noProof/>
          <w:sz w:val="24"/>
          <w:szCs w:val="24"/>
          <w:lang w:val="en-GB"/>
        </w:rPr>
        <w:t xml:space="preserve"> </w:t>
      </w:r>
    </w:p>
    <w:p w14:paraId="0399C9B3" w14:textId="2323E02A" w:rsidR="00A04584" w:rsidRPr="009173BB" w:rsidRDefault="00A04584" w:rsidP="009173BB">
      <w:pPr>
        <w:rPr>
          <w:rFonts w:ascii="Aptos" w:hAnsi="Aptos" w:cstheme="minorHAnsi"/>
          <w:sz w:val="24"/>
          <w:szCs w:val="24"/>
          <w:lang w:val="en-GB"/>
        </w:rPr>
      </w:pPr>
      <w:r w:rsidRPr="009173BB">
        <w:rPr>
          <w:rFonts w:ascii="Aptos" w:hAnsi="Aptos" w:cstheme="minorHAnsi"/>
          <w:sz w:val="24"/>
          <w:szCs w:val="24"/>
          <w:lang w:val="en-GB"/>
        </w:rPr>
        <w:t>Don’t hold me accountable for the insane,</w:t>
      </w:r>
    </w:p>
    <w:p w14:paraId="2146293F" w14:textId="192D75CF" w:rsidR="00DA21BB" w:rsidRDefault="00A04584" w:rsidP="00DA21BB">
      <w:pPr>
        <w:rPr>
          <w:rFonts w:ascii="Aptos" w:hAnsi="Aptos" w:cstheme="minorHAnsi"/>
          <w:noProof/>
          <w:lang w:val="en-GB" w:eastAsia="en-GB"/>
        </w:rPr>
      </w:pPr>
      <w:r w:rsidRPr="009173BB">
        <w:rPr>
          <w:rFonts w:ascii="Aptos" w:hAnsi="Aptos" w:cstheme="minorHAnsi"/>
          <w:sz w:val="24"/>
          <w:szCs w:val="24"/>
          <w:lang w:val="en-GB"/>
        </w:rPr>
        <w:t>As all around you’ll see the same.</w:t>
      </w:r>
      <w:r w:rsidRPr="009173BB">
        <w:rPr>
          <w:rStyle w:val="FootnoteReference"/>
          <w:rFonts w:ascii="Aptos" w:hAnsi="Aptos" w:cstheme="minorHAnsi"/>
          <w:sz w:val="24"/>
          <w:szCs w:val="24"/>
          <w:lang w:val="en-GB"/>
        </w:rPr>
        <w:footnoteReference w:id="3"/>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Pr>
          <w:rFonts w:ascii="Aptos" w:hAnsi="Aptos" w:cstheme="minorHAnsi"/>
          <w:sz w:val="24"/>
          <w:szCs w:val="24"/>
          <w:lang w:val="en-GB"/>
        </w:rPr>
        <w:tab/>
      </w:r>
      <w:r w:rsidR="00DA21BB" w:rsidRPr="009173BB">
        <w:rPr>
          <w:rStyle w:val="FootnoteReference"/>
          <w:rFonts w:ascii="Aptos" w:hAnsi="Aptos" w:cstheme="minorHAnsi"/>
          <w:sz w:val="24"/>
          <w:szCs w:val="24"/>
          <w:lang w:val="en-GB"/>
        </w:rPr>
        <w:footnoteReference w:id="4"/>
      </w:r>
    </w:p>
    <w:p w14:paraId="7C4AE8F6" w14:textId="64D5F68A" w:rsidR="00DA21BB" w:rsidRDefault="00DA21BB" w:rsidP="00DA21BB">
      <w:pPr>
        <w:pStyle w:val="NormalWeb"/>
        <w:spacing w:before="0" w:beforeAutospacing="0" w:after="0" w:afterAutospacing="0"/>
        <w:rPr>
          <w:rFonts w:ascii="Aptos" w:hAnsi="Aptos" w:cstheme="minorHAnsi"/>
          <w:noProof/>
          <w:lang w:val="en-GB" w:eastAsia="en-GB"/>
        </w:rPr>
      </w:pPr>
      <w:r w:rsidRPr="009173BB">
        <w:rPr>
          <w:rStyle w:val="sup"/>
          <w:rFonts w:ascii="Aptos" w:hAnsi="Aptos" w:cstheme="minorHAnsi"/>
          <w:noProof/>
          <w:lang w:val="en-GB"/>
        </w:rPr>
        <mc:AlternateContent>
          <mc:Choice Requires="wps">
            <w:drawing>
              <wp:anchor distT="45720" distB="45720" distL="114300" distR="114300" simplePos="0" relativeHeight="251686400" behindDoc="0" locked="0" layoutInCell="1" allowOverlap="1" wp14:anchorId="663C2BE7" wp14:editId="733DB090">
                <wp:simplePos x="0" y="0"/>
                <wp:positionH relativeFrom="column">
                  <wp:posOffset>3421380</wp:posOffset>
                </wp:positionH>
                <wp:positionV relativeFrom="paragraph">
                  <wp:posOffset>134620</wp:posOffset>
                </wp:positionV>
                <wp:extent cx="2537460" cy="1404620"/>
                <wp:effectExtent l="0" t="0" r="15240" b="11430"/>
                <wp:wrapThrough wrapText="bothSides">
                  <wp:wrapPolygon edited="0">
                    <wp:start x="0" y="0"/>
                    <wp:lineTo x="0" y="21496"/>
                    <wp:lineTo x="21568" y="21496"/>
                    <wp:lineTo x="21568"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04620"/>
                        </a:xfrm>
                        <a:prstGeom prst="rect">
                          <a:avLst/>
                        </a:prstGeom>
                        <a:solidFill>
                          <a:srgbClr val="FFFFFF"/>
                        </a:solidFill>
                        <a:ln w="9525">
                          <a:solidFill>
                            <a:srgbClr val="000000"/>
                          </a:solidFill>
                          <a:miter lim="800000"/>
                          <a:headEnd/>
                          <a:tailEnd/>
                        </a:ln>
                      </wps:spPr>
                      <wps:txbx>
                        <w:txbxContent>
                          <w:p w14:paraId="5707CF6B" w14:textId="5329637F" w:rsidR="001A3E3E" w:rsidRPr="00DA21BB" w:rsidRDefault="001A3E3E" w:rsidP="001A3E3E">
                            <w:pPr>
                              <w:jc w:val="center"/>
                              <w:rPr>
                                <w:rFonts w:ascii="Aptos" w:hAnsi="Aptos" w:cstheme="minorHAnsi"/>
                                <w:sz w:val="24"/>
                                <w:szCs w:val="24"/>
                                <w:lang w:val="en-GB"/>
                              </w:rPr>
                            </w:pPr>
                            <w:r w:rsidRPr="00DA21BB">
                              <w:rPr>
                                <w:rFonts w:ascii="Aptos" w:hAnsi="Aptos" w:cstheme="minorHAnsi"/>
                                <w:sz w:val="24"/>
                                <w:szCs w:val="24"/>
                                <w:lang w:val="en-GB"/>
                              </w:rPr>
                              <w:t>“We are here to stay, we are here to plant Islam in this part of the world and we must utilize everything in our power to make the word of Allah supreme”</w:t>
                            </w:r>
                          </w:p>
                          <w:p w14:paraId="66E5529B" w14:textId="16569975" w:rsidR="001A3E3E" w:rsidRPr="00DA21BB" w:rsidRDefault="001A3E3E" w:rsidP="001A3E3E">
                            <w:pPr>
                              <w:jc w:val="center"/>
                              <w:rPr>
                                <w:rFonts w:ascii="Aptos" w:hAnsi="Aptos" w:cstheme="minorHAnsi"/>
                                <w:sz w:val="24"/>
                                <w:szCs w:val="24"/>
                                <w:lang w:val="en-GB"/>
                              </w:rPr>
                            </w:pPr>
                            <w:r w:rsidRPr="00DA21BB">
                              <w:rPr>
                                <w:rFonts w:ascii="Aptos" w:hAnsi="Aptos" w:cstheme="minorHAnsi"/>
                                <w:sz w:val="24"/>
                                <w:szCs w:val="24"/>
                                <w:lang w:val="en-GB"/>
                              </w:rPr>
                              <w:t xml:space="preserve">Ismail R Faruqi, </w:t>
                            </w:r>
                            <w:r w:rsidRPr="00DA21BB">
                              <w:rPr>
                                <w:rFonts w:ascii="Aptos" w:hAnsi="Aptos" w:cstheme="minorHAnsi"/>
                                <w:i/>
                                <w:iCs/>
                                <w:sz w:val="24"/>
                                <w:szCs w:val="24"/>
                                <w:lang w:val="en-GB"/>
                              </w:rPr>
                              <w:t>The Path of Da’Wah in the West</w:t>
                            </w:r>
                            <w:r w:rsidRPr="00DA21BB">
                              <w:rPr>
                                <w:rFonts w:ascii="Aptos" w:hAnsi="Aptos" w:cstheme="minorHAnsi"/>
                                <w:sz w:val="24"/>
                                <w:szCs w:val="24"/>
                                <w:lang w:val="en-GB"/>
                              </w:rPr>
                              <w:t xml:space="preserve"> (London: UK Islamic Mission, 1986), </w:t>
                            </w:r>
                            <w:r w:rsidR="00DA21BB">
                              <w:rPr>
                                <w:rFonts w:ascii="Aptos" w:hAnsi="Aptos" w:cstheme="minorHAnsi"/>
                                <w:sz w:val="24"/>
                                <w:szCs w:val="24"/>
                                <w:lang w:val="en-GB"/>
                              </w:rPr>
                              <w:t>p</w:t>
                            </w:r>
                            <w:r w:rsidRPr="00DA21BB">
                              <w:rPr>
                                <w:rFonts w:ascii="Aptos" w:hAnsi="Aptos" w:cstheme="minorHAnsi"/>
                                <w:sz w:val="24"/>
                                <w:szCs w:val="24"/>
                                <w:lang w:val="en-GB"/>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3C2BE7" id="_x0000_t202" coordsize="21600,21600" o:spt="202" path="m,l,21600r21600,l21600,xe">
                <v:stroke joinstyle="miter"/>
                <v:path gradientshapeok="t" o:connecttype="rect"/>
              </v:shapetype>
              <v:shape id="Text Box 2" o:spid="_x0000_s1026" type="#_x0000_t202" style="position:absolute;margin-left:269.4pt;margin-top:10.6pt;width:199.8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">
                <v:textbox style="mso-fit-shape-to-text:t">
                  <w:txbxContent>
                    <w:p w14:paraId="5707CF6B" w14:textId="5329637F" w:rsidR="001A3E3E" w:rsidRPr="00DA21BB" w:rsidRDefault="001A3E3E" w:rsidP="001A3E3E">
                      <w:pPr>
                        <w:jc w:val="center"/>
                        <w:rPr>
                          <w:rFonts w:ascii="Aptos" w:hAnsi="Aptos" w:cstheme="minorHAnsi"/>
                          <w:sz w:val="24"/>
                          <w:szCs w:val="24"/>
                          <w:lang w:val="en-GB"/>
                        </w:rPr>
                      </w:pPr>
                      <w:r w:rsidRPr="00DA21BB">
                        <w:rPr>
                          <w:rFonts w:ascii="Aptos" w:hAnsi="Aptos" w:cstheme="minorHAnsi"/>
                          <w:sz w:val="24"/>
                          <w:szCs w:val="24"/>
                          <w:lang w:val="en-GB"/>
                        </w:rPr>
                        <w:t>“We are here to stay, we are here to plant Islam in this part of the world and we must utilize everything in our power to make the word of Allah supreme”</w:t>
                      </w:r>
                    </w:p>
                    <w:p w14:paraId="66E5529B" w14:textId="16569975" w:rsidR="001A3E3E" w:rsidRPr="00DA21BB" w:rsidRDefault="001A3E3E" w:rsidP="001A3E3E">
                      <w:pPr>
                        <w:jc w:val="center"/>
                        <w:rPr>
                          <w:rFonts w:ascii="Aptos" w:hAnsi="Aptos" w:cstheme="minorHAnsi"/>
                          <w:sz w:val="24"/>
                          <w:szCs w:val="24"/>
                          <w:lang w:val="en-GB"/>
                        </w:rPr>
                      </w:pPr>
                      <w:r w:rsidRPr="00DA21BB">
                        <w:rPr>
                          <w:rFonts w:ascii="Aptos" w:hAnsi="Aptos" w:cstheme="minorHAnsi"/>
                          <w:sz w:val="24"/>
                          <w:szCs w:val="24"/>
                          <w:lang w:val="en-GB"/>
                        </w:rPr>
                        <w:t xml:space="preserve">Ismail R Faruqi, </w:t>
                      </w:r>
                      <w:r w:rsidRPr="00DA21BB">
                        <w:rPr>
                          <w:rFonts w:ascii="Aptos" w:hAnsi="Aptos" w:cstheme="minorHAnsi"/>
                          <w:i/>
                          <w:iCs/>
                          <w:sz w:val="24"/>
                          <w:szCs w:val="24"/>
                          <w:lang w:val="en-GB"/>
                        </w:rPr>
                        <w:t>The Path of Da’Wah in the West</w:t>
                      </w:r>
                      <w:r w:rsidRPr="00DA21BB">
                        <w:rPr>
                          <w:rFonts w:ascii="Aptos" w:hAnsi="Aptos" w:cstheme="minorHAnsi"/>
                          <w:sz w:val="24"/>
                          <w:szCs w:val="24"/>
                          <w:lang w:val="en-GB"/>
                        </w:rPr>
                        <w:t xml:space="preserve"> (London: UK Islamic Mission, 1986), </w:t>
                      </w:r>
                      <w:r w:rsidR="00DA21BB">
                        <w:rPr>
                          <w:rFonts w:ascii="Aptos" w:hAnsi="Aptos" w:cstheme="minorHAnsi"/>
                          <w:sz w:val="24"/>
                          <w:szCs w:val="24"/>
                          <w:lang w:val="en-GB"/>
                        </w:rPr>
                        <w:t>p</w:t>
                      </w:r>
                      <w:r w:rsidRPr="00DA21BB">
                        <w:rPr>
                          <w:rFonts w:ascii="Aptos" w:hAnsi="Aptos" w:cstheme="minorHAnsi"/>
                          <w:sz w:val="24"/>
                          <w:szCs w:val="24"/>
                          <w:lang w:val="en-GB"/>
                        </w:rPr>
                        <w:t>19</w:t>
                      </w:r>
                    </w:p>
                  </w:txbxContent>
                </v:textbox>
                <w10:wrap type="through"/>
              </v:shape>
            </w:pict>
          </mc:Fallback>
        </mc:AlternateContent>
      </w:r>
      <w:r w:rsidRPr="009173BB">
        <w:rPr>
          <w:rFonts w:ascii="Aptos" w:hAnsi="Aptos"/>
          <w:noProof/>
        </w:rPr>
        <w:drawing>
          <wp:anchor distT="0" distB="0" distL="114300" distR="114300" simplePos="0" relativeHeight="251713024" behindDoc="0" locked="0" layoutInCell="1" allowOverlap="1" wp14:anchorId="03B84348" wp14:editId="18AA14A8">
            <wp:simplePos x="0" y="0"/>
            <wp:positionH relativeFrom="column">
              <wp:posOffset>307975</wp:posOffset>
            </wp:positionH>
            <wp:positionV relativeFrom="paragraph">
              <wp:posOffset>92075</wp:posOffset>
            </wp:positionV>
            <wp:extent cx="1872615" cy="1651000"/>
            <wp:effectExtent l="0" t="0" r="0" b="6350"/>
            <wp:wrapThrough wrapText="bothSides">
              <wp:wrapPolygon edited="0">
                <wp:start x="0" y="0"/>
                <wp:lineTo x="0" y="21434"/>
                <wp:lineTo x="21314" y="21434"/>
                <wp:lineTo x="21314" y="0"/>
                <wp:lineTo x="0" y="0"/>
              </wp:wrapPolygon>
            </wp:wrapThrough>
            <wp:docPr id="1812193428" name="Picture 1" descr="A person sitting on a blanket holding a b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93428" name="Picture 1" descr="A person sitting on a blanket holding a be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2615" cy="1651000"/>
                    </a:xfrm>
                    <a:prstGeom prst="rect">
                      <a:avLst/>
                    </a:prstGeom>
                  </pic:spPr>
                </pic:pic>
              </a:graphicData>
            </a:graphic>
            <wp14:sizeRelH relativeFrom="margin">
              <wp14:pctWidth>0</wp14:pctWidth>
            </wp14:sizeRelH>
            <wp14:sizeRelV relativeFrom="margin">
              <wp14:pctHeight>0</wp14:pctHeight>
            </wp14:sizeRelV>
          </wp:anchor>
        </w:drawing>
      </w:r>
    </w:p>
    <w:p w14:paraId="60AFF1FE" w14:textId="359D0BAF" w:rsidR="00DA21BB" w:rsidRDefault="00DA21BB" w:rsidP="00DA21BB">
      <w:pPr>
        <w:pStyle w:val="NormalWeb"/>
        <w:spacing w:before="0" w:beforeAutospacing="0" w:after="0" w:afterAutospacing="0"/>
        <w:rPr>
          <w:rFonts w:ascii="Aptos" w:hAnsi="Aptos" w:cstheme="minorHAnsi"/>
          <w:noProof/>
          <w:lang w:val="en-GB" w:eastAsia="en-GB"/>
        </w:rPr>
      </w:pPr>
    </w:p>
    <w:p w14:paraId="2AECF33B"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1B03C35B"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55A6DAD9"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4B60A9F7"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088C0C20"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179E8B8D"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4BE3AA97" w14:textId="77777777" w:rsidR="00DA21BB" w:rsidRDefault="00DA21BB" w:rsidP="00DA21BB">
      <w:pPr>
        <w:pStyle w:val="NormalWeb"/>
        <w:spacing w:before="0" w:beforeAutospacing="0" w:after="0" w:afterAutospacing="0"/>
        <w:rPr>
          <w:rFonts w:ascii="Aptos" w:hAnsi="Aptos" w:cstheme="minorHAnsi"/>
          <w:noProof/>
          <w:lang w:val="en-GB" w:eastAsia="en-GB"/>
        </w:rPr>
      </w:pPr>
    </w:p>
    <w:p w14:paraId="1539CDC5" w14:textId="1C99991B" w:rsidR="00DA21BB" w:rsidRDefault="00E36D48" w:rsidP="00DA21BB">
      <w:pPr>
        <w:pStyle w:val="NormalWeb"/>
        <w:spacing w:before="0" w:beforeAutospacing="0" w:after="0" w:afterAutospacing="0"/>
        <w:rPr>
          <w:rFonts w:ascii="Aptos" w:hAnsi="Aptos" w:cstheme="minorHAnsi"/>
          <w:noProof/>
          <w:lang w:val="en-GB" w:eastAsia="en-GB"/>
        </w:rPr>
      </w:pPr>
      <w:r w:rsidRPr="00DA21BB">
        <w:rPr>
          <w:rFonts w:ascii="Aptos" w:hAnsi="Aptos" w:cstheme="minorHAnsi"/>
          <w:noProof/>
        </w:rPr>
        <w:drawing>
          <wp:anchor distT="0" distB="0" distL="114300" distR="114300" simplePos="0" relativeHeight="251729408" behindDoc="0" locked="0" layoutInCell="1" allowOverlap="1" wp14:anchorId="27B25C56" wp14:editId="3AE2807D">
            <wp:simplePos x="0" y="0"/>
            <wp:positionH relativeFrom="column">
              <wp:posOffset>1051560</wp:posOffset>
            </wp:positionH>
            <wp:positionV relativeFrom="paragraph">
              <wp:posOffset>305435</wp:posOffset>
            </wp:positionV>
            <wp:extent cx="964565" cy="1513840"/>
            <wp:effectExtent l="0" t="0" r="6985" b="0"/>
            <wp:wrapThrough wrapText="bothSides">
              <wp:wrapPolygon edited="0">
                <wp:start x="0" y="0"/>
                <wp:lineTo x="0" y="21201"/>
                <wp:lineTo x="21330" y="21201"/>
                <wp:lineTo x="21330" y="0"/>
                <wp:lineTo x="0" y="0"/>
              </wp:wrapPolygon>
            </wp:wrapThrough>
            <wp:docPr id="1582862243" name="Picture 4" descr="Medina in Birmingham, Najaf in Brent: Inside British Islam">
              <a:extLst xmlns:a="http://schemas.openxmlformats.org/drawingml/2006/main">
                <a:ext uri="{FF2B5EF4-FFF2-40B4-BE49-F238E27FC236}">
                  <a16:creationId xmlns:a16="http://schemas.microsoft.com/office/drawing/2014/main" id="{AA7B1EC2-EDF4-1144-97E4-A2256F907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Medina in Birmingham, Najaf in Brent: Inside British Islam">
                      <a:extLst>
                        <a:ext uri="{FF2B5EF4-FFF2-40B4-BE49-F238E27FC236}">
                          <a16:creationId xmlns:a16="http://schemas.microsoft.com/office/drawing/2014/main" id="{AA7B1EC2-EDF4-1144-97E4-A2256F907CF7}"/>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4565" cy="1513840"/>
                    </a:xfrm>
                    <a:prstGeom prst="rect">
                      <a:avLst/>
                    </a:prstGeom>
                    <a:noFill/>
                  </pic:spPr>
                </pic:pic>
              </a:graphicData>
            </a:graphic>
            <wp14:sizeRelH relativeFrom="margin">
              <wp14:pctWidth>0</wp14:pctWidth>
            </wp14:sizeRelH>
            <wp14:sizeRelV relativeFrom="margin">
              <wp14:pctHeight>0</wp14:pctHeight>
            </wp14:sizeRelV>
          </wp:anchor>
        </w:drawing>
      </w:r>
      <w:r w:rsidR="00DA21BB" w:rsidRPr="009173BB">
        <w:rPr>
          <w:rStyle w:val="FootnoteReference"/>
          <w:rFonts w:ascii="Aptos" w:hAnsi="Aptos" w:cstheme="minorHAnsi"/>
          <w:lang w:val="en-GB"/>
        </w:rPr>
        <w:footnoteReference w:id="5"/>
      </w:r>
    </w:p>
    <w:p w14:paraId="7E6B5C0A" w14:textId="76BF1BC7" w:rsidR="001A3E3E" w:rsidRDefault="00B9707D" w:rsidP="009173BB">
      <w:pPr>
        <w:pStyle w:val="NormalWeb"/>
        <w:spacing w:before="0" w:beforeAutospacing="0" w:after="0" w:afterAutospacing="0"/>
        <w:jc w:val="both"/>
        <w:rPr>
          <w:rStyle w:val="sup"/>
          <w:rFonts w:ascii="Aptos" w:hAnsi="Aptos" w:cstheme="minorHAnsi"/>
          <w:lang w:val="en-GB"/>
        </w:rPr>
      </w:pPr>
      <w:hyperlink r:id="rId19" w:history="1">
        <w:r w:rsidRPr="009173BB">
          <w:rPr>
            <w:rStyle w:val="Hyperlink"/>
            <w:rFonts w:ascii="Aptos" w:hAnsi="Aptos" w:cstheme="minorHAnsi"/>
            <w:lang w:val="en-GB"/>
          </w:rPr>
          <w:t>https://mcb.org.uk/2021-census-as-uk-population-grows-so-do-british-muslim-communities/</w:t>
        </w:r>
      </w:hyperlink>
      <w:r w:rsidRPr="009173BB">
        <w:rPr>
          <w:rStyle w:val="sup"/>
          <w:rFonts w:ascii="Aptos" w:hAnsi="Aptos" w:cstheme="minorHAnsi"/>
          <w:lang w:val="en-GB"/>
        </w:rPr>
        <w:t xml:space="preserve"> (29</w:t>
      </w:r>
      <w:r w:rsidRPr="009173BB">
        <w:rPr>
          <w:rStyle w:val="sup"/>
          <w:rFonts w:ascii="Aptos" w:hAnsi="Aptos" w:cstheme="minorHAnsi"/>
          <w:vertAlign w:val="superscript"/>
          <w:lang w:val="en-GB"/>
        </w:rPr>
        <w:t>th</w:t>
      </w:r>
      <w:r w:rsidR="00D06D09" w:rsidRPr="009173BB">
        <w:rPr>
          <w:rStyle w:val="sup"/>
          <w:rFonts w:ascii="Aptos" w:hAnsi="Aptos" w:cstheme="minorHAnsi"/>
          <w:lang w:val="en-GB"/>
        </w:rPr>
        <w:t xml:space="preserve"> </w:t>
      </w:r>
      <w:r w:rsidRPr="009173BB">
        <w:rPr>
          <w:rStyle w:val="sup"/>
          <w:rFonts w:ascii="Aptos" w:hAnsi="Aptos" w:cstheme="minorHAnsi"/>
          <w:lang w:val="en-GB"/>
        </w:rPr>
        <w:t>November 2022, accessed 2</w:t>
      </w:r>
      <w:r w:rsidR="00905615" w:rsidRPr="009173BB">
        <w:rPr>
          <w:rStyle w:val="sup"/>
          <w:rFonts w:ascii="Aptos" w:hAnsi="Aptos" w:cstheme="minorHAnsi"/>
          <w:lang w:val="en-GB"/>
        </w:rPr>
        <w:t>2</w:t>
      </w:r>
      <w:r w:rsidR="00D06D09" w:rsidRPr="009173BB">
        <w:rPr>
          <w:rStyle w:val="sup"/>
          <w:rFonts w:ascii="Aptos" w:hAnsi="Aptos" w:cstheme="minorHAnsi"/>
          <w:vertAlign w:val="superscript"/>
          <w:lang w:val="en-GB"/>
        </w:rPr>
        <w:t>nd</w:t>
      </w:r>
      <w:r w:rsidR="00D06D09" w:rsidRPr="009173BB">
        <w:rPr>
          <w:rStyle w:val="sup"/>
          <w:rFonts w:ascii="Aptos" w:hAnsi="Aptos" w:cstheme="minorHAnsi"/>
          <w:lang w:val="en-GB"/>
        </w:rPr>
        <w:t xml:space="preserve"> </w:t>
      </w:r>
      <w:r w:rsidRPr="009173BB">
        <w:rPr>
          <w:rStyle w:val="sup"/>
          <w:rFonts w:ascii="Aptos" w:hAnsi="Aptos" w:cstheme="minorHAnsi"/>
          <w:lang w:val="en-GB"/>
        </w:rPr>
        <w:t>January 202</w:t>
      </w:r>
      <w:r w:rsidR="00905615" w:rsidRPr="009173BB">
        <w:rPr>
          <w:rStyle w:val="sup"/>
          <w:rFonts w:ascii="Aptos" w:hAnsi="Aptos" w:cstheme="minorHAnsi"/>
          <w:lang w:val="en-GB"/>
        </w:rPr>
        <w:t>4</w:t>
      </w:r>
      <w:r w:rsidRPr="009173BB">
        <w:rPr>
          <w:rStyle w:val="sup"/>
          <w:rFonts w:ascii="Aptos" w:hAnsi="Aptos" w:cstheme="minorHAnsi"/>
          <w:lang w:val="en-GB"/>
        </w:rPr>
        <w:t>)</w:t>
      </w:r>
      <w:r w:rsidR="00E36D48" w:rsidRPr="00DA21BB">
        <w:rPr>
          <w:rFonts w:ascii="Aptos" w:hAnsi="Aptos" w:cstheme="minorHAnsi"/>
          <w:noProof/>
        </w:rPr>
        <w:drawing>
          <wp:anchor distT="0" distB="0" distL="114300" distR="114300" simplePos="0" relativeHeight="251727360" behindDoc="0" locked="0" layoutInCell="1" allowOverlap="1" wp14:anchorId="786D6525" wp14:editId="6640EDB3">
            <wp:simplePos x="0" y="0"/>
            <wp:positionH relativeFrom="margin">
              <wp:posOffset>29210</wp:posOffset>
            </wp:positionH>
            <wp:positionV relativeFrom="paragraph">
              <wp:posOffset>104775</wp:posOffset>
            </wp:positionV>
            <wp:extent cx="981075" cy="1506220"/>
            <wp:effectExtent l="0" t="0" r="9525" b="0"/>
            <wp:wrapThrough wrapText="bothSides">
              <wp:wrapPolygon edited="0">
                <wp:start x="0" y="0"/>
                <wp:lineTo x="0" y="21309"/>
                <wp:lineTo x="21390" y="21309"/>
                <wp:lineTo x="21390" y="0"/>
                <wp:lineTo x="0" y="0"/>
              </wp:wrapPolygon>
            </wp:wrapThrough>
            <wp:docPr id="900336838" name="Picture 10" descr="British Muslims: New Directions in Islamic Thought, Creativity and Activism">
              <a:extLst xmlns:a="http://schemas.openxmlformats.org/drawingml/2006/main">
                <a:ext uri="{FF2B5EF4-FFF2-40B4-BE49-F238E27FC236}">
                  <a16:creationId xmlns:a16="http://schemas.microsoft.com/office/drawing/2014/main" id="{F5B05B8D-6B13-F95B-C90B-B70A1FEEA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British Muslims: New Directions in Islamic Thought, Creativity and Activism">
                      <a:extLst>
                        <a:ext uri="{FF2B5EF4-FFF2-40B4-BE49-F238E27FC236}">
                          <a16:creationId xmlns:a16="http://schemas.microsoft.com/office/drawing/2014/main" id="{F5B05B8D-6B13-F95B-C90B-B70A1FEEAFFA}"/>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1506220"/>
                    </a:xfrm>
                    <a:prstGeom prst="rect">
                      <a:avLst/>
                    </a:prstGeom>
                    <a:noFill/>
                  </pic:spPr>
                </pic:pic>
              </a:graphicData>
            </a:graphic>
            <wp14:sizeRelH relativeFrom="margin">
              <wp14:pctWidth>0</wp14:pctWidth>
            </wp14:sizeRelH>
            <wp14:sizeRelV relativeFrom="margin">
              <wp14:pctHeight>0</wp14:pctHeight>
            </wp14:sizeRelV>
          </wp:anchor>
        </w:drawing>
      </w:r>
      <w:r w:rsidR="00E36D48" w:rsidRPr="00DA21BB">
        <w:rPr>
          <w:rFonts w:ascii="Aptos" w:hAnsi="Aptos" w:cstheme="minorHAnsi"/>
          <w:noProof/>
        </w:rPr>
        <w:drawing>
          <wp:anchor distT="0" distB="0" distL="114300" distR="114300" simplePos="0" relativeHeight="251737600" behindDoc="0" locked="0" layoutInCell="1" allowOverlap="1" wp14:anchorId="3947AA18" wp14:editId="64B25DE8">
            <wp:simplePos x="0" y="0"/>
            <wp:positionH relativeFrom="column">
              <wp:posOffset>5185410</wp:posOffset>
            </wp:positionH>
            <wp:positionV relativeFrom="paragraph">
              <wp:posOffset>81915</wp:posOffset>
            </wp:positionV>
            <wp:extent cx="993140" cy="1536700"/>
            <wp:effectExtent l="0" t="0" r="0" b="6350"/>
            <wp:wrapThrough wrapText="bothSides">
              <wp:wrapPolygon edited="0">
                <wp:start x="0" y="0"/>
                <wp:lineTo x="0" y="21421"/>
                <wp:lineTo x="21130" y="21421"/>
                <wp:lineTo x="21130" y="0"/>
                <wp:lineTo x="0" y="0"/>
              </wp:wrapPolygon>
            </wp:wrapThrough>
            <wp:docPr id="1672412827" name="Picture 8" descr="Sufis, Salafis and Islamists: The Contested Ground of British Islamic Activism (Library of Modern Religion)">
              <a:extLst xmlns:a="http://schemas.openxmlformats.org/drawingml/2006/main">
                <a:ext uri="{FF2B5EF4-FFF2-40B4-BE49-F238E27FC236}">
                  <a16:creationId xmlns:a16="http://schemas.microsoft.com/office/drawing/2014/main" id="{7F50E69E-ECDB-A058-6069-E6C7A2CD0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Sufis, Salafis and Islamists: The Contested Ground of British Islamic Activism (Library of Modern Religion)">
                      <a:extLst>
                        <a:ext uri="{FF2B5EF4-FFF2-40B4-BE49-F238E27FC236}">
                          <a16:creationId xmlns:a16="http://schemas.microsoft.com/office/drawing/2014/main" id="{7F50E69E-ECDB-A058-6069-E6C7A2CD08EC}"/>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4082"/>
                    <a:stretch>
                      <a:fillRect/>
                    </a:stretch>
                  </pic:blipFill>
                  <pic:spPr bwMode="auto">
                    <a:xfrm>
                      <a:off x="0" y="0"/>
                      <a:ext cx="993140" cy="1536700"/>
                    </a:xfrm>
                    <a:prstGeom prst="rect">
                      <a:avLst/>
                    </a:prstGeom>
                    <a:noFill/>
                  </pic:spPr>
                </pic:pic>
              </a:graphicData>
            </a:graphic>
            <wp14:sizeRelH relativeFrom="margin">
              <wp14:pctWidth>0</wp14:pctWidth>
            </wp14:sizeRelH>
            <wp14:sizeRelV relativeFrom="margin">
              <wp14:pctHeight>0</wp14:pctHeight>
            </wp14:sizeRelV>
          </wp:anchor>
        </w:drawing>
      </w:r>
      <w:r w:rsidR="00E36D48" w:rsidRPr="00DA21BB">
        <w:rPr>
          <w:rFonts w:ascii="Aptos" w:hAnsi="Aptos" w:cstheme="minorHAnsi"/>
          <w:noProof/>
        </w:rPr>
        <w:drawing>
          <wp:anchor distT="0" distB="0" distL="114300" distR="114300" simplePos="0" relativeHeight="251735552" behindDoc="0" locked="0" layoutInCell="1" allowOverlap="1" wp14:anchorId="5581243C" wp14:editId="7379087C">
            <wp:simplePos x="0" y="0"/>
            <wp:positionH relativeFrom="column">
              <wp:posOffset>4201160</wp:posOffset>
            </wp:positionH>
            <wp:positionV relativeFrom="paragraph">
              <wp:posOffset>126365</wp:posOffset>
            </wp:positionV>
            <wp:extent cx="935990" cy="1492885"/>
            <wp:effectExtent l="0" t="0" r="0" b="0"/>
            <wp:wrapThrough wrapText="bothSides">
              <wp:wrapPolygon edited="0">
                <wp:start x="0" y="0"/>
                <wp:lineTo x="0" y="21223"/>
                <wp:lineTo x="21102" y="21223"/>
                <wp:lineTo x="21102" y="0"/>
                <wp:lineTo x="0" y="0"/>
              </wp:wrapPolygon>
            </wp:wrapThrough>
            <wp:docPr id="7" name="Picture 2" descr="The Making of a Salafi Muslim Woman: Paths to Conversion">
              <a:extLst xmlns:a="http://schemas.openxmlformats.org/drawingml/2006/main">
                <a:ext uri="{FF2B5EF4-FFF2-40B4-BE49-F238E27FC236}">
                  <a16:creationId xmlns:a16="http://schemas.microsoft.com/office/drawing/2014/main" id="{4861027B-F0AB-703D-911E-B25BE78E6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he Making of a Salafi Muslim Woman: Paths to Conversion">
                      <a:extLst>
                        <a:ext uri="{FF2B5EF4-FFF2-40B4-BE49-F238E27FC236}">
                          <a16:creationId xmlns:a16="http://schemas.microsoft.com/office/drawing/2014/main" id="{4861027B-F0AB-703D-911E-B25BE78E6DF4}"/>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4197" t="-2878" r="4197" b="-318"/>
                    <a:stretch>
                      <a:fillRect/>
                    </a:stretch>
                  </pic:blipFill>
                  <pic:spPr bwMode="auto">
                    <a:xfrm>
                      <a:off x="0" y="0"/>
                      <a:ext cx="935990" cy="1492885"/>
                    </a:xfrm>
                    <a:prstGeom prst="rect">
                      <a:avLst/>
                    </a:prstGeom>
                    <a:noFill/>
                  </pic:spPr>
                </pic:pic>
              </a:graphicData>
            </a:graphic>
            <wp14:sizeRelH relativeFrom="margin">
              <wp14:pctWidth>0</wp14:pctWidth>
            </wp14:sizeRelH>
            <wp14:sizeRelV relativeFrom="margin">
              <wp14:pctHeight>0</wp14:pctHeight>
            </wp14:sizeRelV>
          </wp:anchor>
        </w:drawing>
      </w:r>
      <w:r w:rsidR="00E36D48" w:rsidRPr="00DA21BB">
        <w:rPr>
          <w:rFonts w:ascii="Aptos" w:hAnsi="Aptos" w:cstheme="minorHAnsi"/>
          <w:noProof/>
        </w:rPr>
        <w:drawing>
          <wp:anchor distT="0" distB="0" distL="114300" distR="114300" simplePos="0" relativeHeight="251733504" behindDoc="0" locked="0" layoutInCell="1" allowOverlap="1" wp14:anchorId="1F77F256" wp14:editId="22363A27">
            <wp:simplePos x="0" y="0"/>
            <wp:positionH relativeFrom="margin">
              <wp:posOffset>3121660</wp:posOffset>
            </wp:positionH>
            <wp:positionV relativeFrom="paragraph">
              <wp:posOffset>120015</wp:posOffset>
            </wp:positionV>
            <wp:extent cx="989965" cy="1498600"/>
            <wp:effectExtent l="0" t="0" r="635" b="6350"/>
            <wp:wrapThrough wrapText="bothSides">
              <wp:wrapPolygon edited="0">
                <wp:start x="0" y="0"/>
                <wp:lineTo x="0" y="21417"/>
                <wp:lineTo x="21198" y="21417"/>
                <wp:lineTo x="21198" y="0"/>
                <wp:lineTo x="0" y="0"/>
              </wp:wrapPolygon>
            </wp:wrapThrough>
            <wp:docPr id="1783459533" name="Picture 1" descr="British-Islamic Identity: Third-generation Bangladeshis from East London">
              <a:extLst xmlns:a="http://schemas.openxmlformats.org/drawingml/2006/main">
                <a:ext uri="{FF2B5EF4-FFF2-40B4-BE49-F238E27FC236}">
                  <a16:creationId xmlns:a16="http://schemas.microsoft.com/office/drawing/2014/main" id="{2393F26B-98F4-7FFF-82BA-7F4B85A75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itish-Islamic Identity: Third-generation Bangladeshis from East London">
                      <a:extLst>
                        <a:ext uri="{FF2B5EF4-FFF2-40B4-BE49-F238E27FC236}">
                          <a16:creationId xmlns:a16="http://schemas.microsoft.com/office/drawing/2014/main" id="{2393F26B-98F4-7FFF-82BA-7F4B85A7584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9965" cy="1498600"/>
                    </a:xfrm>
                    <a:prstGeom prst="rect">
                      <a:avLst/>
                    </a:prstGeom>
                    <a:noFill/>
                  </pic:spPr>
                </pic:pic>
              </a:graphicData>
            </a:graphic>
            <wp14:sizeRelH relativeFrom="margin">
              <wp14:pctWidth>0</wp14:pctWidth>
            </wp14:sizeRelH>
            <wp14:sizeRelV relativeFrom="margin">
              <wp14:pctHeight>0</wp14:pctHeight>
            </wp14:sizeRelV>
          </wp:anchor>
        </w:drawing>
      </w:r>
      <w:r w:rsidR="00E36D48" w:rsidRPr="00DA21BB">
        <w:rPr>
          <w:rFonts w:ascii="Aptos" w:hAnsi="Aptos" w:cstheme="minorHAnsi"/>
          <w:noProof/>
        </w:rPr>
        <w:drawing>
          <wp:anchor distT="0" distB="0" distL="114300" distR="114300" simplePos="0" relativeHeight="251731456" behindDoc="0" locked="0" layoutInCell="1" allowOverlap="1" wp14:anchorId="2E7E5F5B" wp14:editId="0595A300">
            <wp:simplePos x="0" y="0"/>
            <wp:positionH relativeFrom="column">
              <wp:posOffset>2067560</wp:posOffset>
            </wp:positionH>
            <wp:positionV relativeFrom="paragraph">
              <wp:posOffset>107315</wp:posOffset>
            </wp:positionV>
            <wp:extent cx="974725" cy="1501775"/>
            <wp:effectExtent l="0" t="0" r="0" b="3175"/>
            <wp:wrapThrough wrapText="bothSides">
              <wp:wrapPolygon edited="0">
                <wp:start x="0" y="0"/>
                <wp:lineTo x="0" y="21372"/>
                <wp:lineTo x="21107" y="21372"/>
                <wp:lineTo x="21107" y="0"/>
                <wp:lineTo x="0" y="0"/>
              </wp:wrapPolygon>
            </wp:wrapThrough>
            <wp:docPr id="516175103" name="Picture 6" descr="Among the Mosques: A Journey Across Muslim Britain">
              <a:extLst xmlns:a="http://schemas.openxmlformats.org/drawingml/2006/main">
                <a:ext uri="{FF2B5EF4-FFF2-40B4-BE49-F238E27FC236}">
                  <a16:creationId xmlns:a16="http://schemas.microsoft.com/office/drawing/2014/main" id="{4610055D-8BBB-2315-FB18-B3A794F68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mong the Mosques: A Journey Across Muslim Britain">
                      <a:extLst>
                        <a:ext uri="{FF2B5EF4-FFF2-40B4-BE49-F238E27FC236}">
                          <a16:creationId xmlns:a16="http://schemas.microsoft.com/office/drawing/2014/main" id="{4610055D-8BBB-2315-FB18-B3A794F687DF}"/>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458" b="1"/>
                    <a:stretch>
                      <a:fillRect/>
                    </a:stretch>
                  </pic:blipFill>
                  <pic:spPr bwMode="auto">
                    <a:xfrm>
                      <a:off x="0" y="0"/>
                      <a:ext cx="974725" cy="1501775"/>
                    </a:xfrm>
                    <a:prstGeom prst="rect">
                      <a:avLst/>
                    </a:prstGeom>
                    <a:noFill/>
                  </pic:spPr>
                </pic:pic>
              </a:graphicData>
            </a:graphic>
            <wp14:sizeRelH relativeFrom="margin">
              <wp14:pctWidth>0</wp14:pctWidth>
            </wp14:sizeRelH>
            <wp14:sizeRelV relativeFrom="margin">
              <wp14:pctHeight>0</wp14:pctHeight>
            </wp14:sizeRelV>
          </wp:anchor>
        </w:drawing>
      </w:r>
    </w:p>
    <w:p w14:paraId="5EAC3434" w14:textId="175CE549" w:rsidR="0082015D" w:rsidRPr="009173BB" w:rsidRDefault="0082015D" w:rsidP="009173BB">
      <w:pPr>
        <w:pStyle w:val="NormalWeb"/>
        <w:numPr>
          <w:ilvl w:val="0"/>
          <w:numId w:val="3"/>
        </w:numPr>
        <w:spacing w:before="0" w:beforeAutospacing="0" w:after="0" w:afterAutospacing="0"/>
        <w:ind w:left="426" w:hanging="426"/>
        <w:jc w:val="both"/>
        <w:rPr>
          <w:rStyle w:val="sup"/>
          <w:rFonts w:ascii="Aptos" w:hAnsi="Aptos" w:cstheme="minorHAnsi"/>
          <w:lang w:val="en-GB"/>
        </w:rPr>
      </w:pPr>
      <w:r w:rsidRPr="009173BB">
        <w:rPr>
          <w:rStyle w:val="sup"/>
          <w:rFonts w:ascii="Aptos" w:hAnsi="Aptos" w:cstheme="minorHAnsi"/>
          <w:lang w:val="en-GB"/>
        </w:rPr>
        <w:lastRenderedPageBreak/>
        <w:t>Some responses:</w:t>
      </w:r>
    </w:p>
    <w:p w14:paraId="0F5B8A62" w14:textId="77777777" w:rsidR="0082015D" w:rsidRPr="009173BB" w:rsidRDefault="0082015D" w:rsidP="009173BB">
      <w:pPr>
        <w:pStyle w:val="NormalWeb"/>
        <w:spacing w:before="0" w:beforeAutospacing="0" w:after="0" w:afterAutospacing="0"/>
        <w:ind w:left="720"/>
        <w:jc w:val="both"/>
        <w:rPr>
          <w:rStyle w:val="sup"/>
          <w:rFonts w:ascii="Aptos" w:hAnsi="Aptos" w:cstheme="minorHAnsi"/>
          <w:lang w:val="en-GB"/>
        </w:rPr>
      </w:pPr>
    </w:p>
    <w:p w14:paraId="45D87CC3" w14:textId="1BC6CCA9" w:rsidR="0082015D" w:rsidRPr="009173BB" w:rsidRDefault="00B9707D" w:rsidP="009173BB">
      <w:pPr>
        <w:pStyle w:val="NormalWeb"/>
        <w:numPr>
          <w:ilvl w:val="0"/>
          <w:numId w:val="9"/>
        </w:numPr>
        <w:tabs>
          <w:tab w:val="left" w:pos="1134"/>
        </w:tabs>
        <w:spacing w:before="0" w:beforeAutospacing="0" w:after="0" w:afterAutospacing="0"/>
        <w:jc w:val="both"/>
        <w:rPr>
          <w:rStyle w:val="sup"/>
          <w:rFonts w:ascii="Aptos" w:hAnsi="Aptos" w:cstheme="minorHAnsi"/>
          <w:lang w:val="en-GB"/>
        </w:rPr>
      </w:pPr>
      <w:r w:rsidRPr="009173BB">
        <w:rPr>
          <w:rStyle w:val="sup"/>
          <w:rFonts w:ascii="Aptos" w:hAnsi="Aptos" w:cstheme="minorHAnsi"/>
          <w:lang w:val="en-GB"/>
        </w:rPr>
        <w:t xml:space="preserve">Maybe </w:t>
      </w:r>
      <w:r w:rsidRPr="009173BB">
        <w:rPr>
          <w:rStyle w:val="sup"/>
          <w:rFonts w:ascii="Aptos" w:hAnsi="Aptos" w:cstheme="minorHAnsi"/>
          <w:u w:val="single"/>
          <w:lang w:val="en-GB"/>
        </w:rPr>
        <w:t>f</w:t>
      </w:r>
      <w:r w:rsidR="00E70983" w:rsidRPr="009173BB">
        <w:rPr>
          <w:rStyle w:val="sup"/>
          <w:rFonts w:ascii="Aptos" w:hAnsi="Aptos" w:cstheme="minorHAnsi"/>
          <w:u w:val="single"/>
          <w:lang w:val="en-GB"/>
        </w:rPr>
        <w:t xml:space="preserve">          </w:t>
      </w:r>
      <w:r w:rsidR="00E70983" w:rsidRPr="009173BB">
        <w:rPr>
          <w:rStyle w:val="sup"/>
          <w:rFonts w:ascii="Aptos" w:hAnsi="Aptos" w:cstheme="minorHAnsi"/>
          <w:lang w:val="en-GB"/>
        </w:rPr>
        <w:t xml:space="preserve"> </w:t>
      </w:r>
      <w:r w:rsidR="000235D2" w:rsidRPr="009173BB">
        <w:rPr>
          <w:rStyle w:val="sup"/>
          <w:rFonts w:ascii="Aptos" w:hAnsi="Aptos" w:cstheme="minorHAnsi"/>
          <w:lang w:val="en-GB"/>
        </w:rPr>
        <w:t xml:space="preserve"> and </w:t>
      </w:r>
      <w:r w:rsidR="000235D2" w:rsidRPr="009173BB">
        <w:rPr>
          <w:rStyle w:val="sup"/>
          <w:rFonts w:ascii="Aptos" w:hAnsi="Aptos" w:cstheme="minorHAnsi"/>
          <w:u w:val="single"/>
          <w:lang w:val="en-GB"/>
        </w:rPr>
        <w:t>l</w:t>
      </w:r>
      <w:r w:rsidR="00E70983" w:rsidRPr="009173BB">
        <w:rPr>
          <w:rStyle w:val="sup"/>
          <w:rFonts w:ascii="Aptos" w:hAnsi="Aptos" w:cstheme="minorHAnsi"/>
          <w:u w:val="single"/>
          <w:lang w:val="en-GB"/>
        </w:rPr>
        <w:t xml:space="preserve">             </w:t>
      </w:r>
      <w:proofErr w:type="gramStart"/>
      <w:r w:rsidRPr="009173BB">
        <w:rPr>
          <w:rStyle w:val="sup"/>
          <w:rFonts w:ascii="Aptos" w:hAnsi="Aptos" w:cstheme="minorHAnsi"/>
          <w:u w:val="single"/>
          <w:lang w:val="en-GB"/>
        </w:rPr>
        <w:t xml:space="preserve">  </w:t>
      </w:r>
      <w:r w:rsidR="002548DC" w:rsidRPr="009173BB">
        <w:rPr>
          <w:rStyle w:val="sup"/>
          <w:rFonts w:ascii="Aptos" w:hAnsi="Aptos" w:cstheme="minorHAnsi"/>
          <w:lang w:val="en-GB"/>
        </w:rPr>
        <w:t>?</w:t>
      </w:r>
      <w:r w:rsidRPr="009173BB">
        <w:rPr>
          <w:rStyle w:val="sup"/>
          <w:rFonts w:ascii="Aptos" w:hAnsi="Aptos" w:cstheme="minorHAnsi"/>
          <w:lang w:val="en-GB"/>
        </w:rPr>
        <w:t>??</w:t>
      </w:r>
      <w:proofErr w:type="gramEnd"/>
    </w:p>
    <w:p w14:paraId="1D37104C" w14:textId="77777777" w:rsidR="0082015D" w:rsidRPr="009173BB" w:rsidRDefault="0082015D" w:rsidP="009173BB">
      <w:pPr>
        <w:pStyle w:val="NormalWeb"/>
        <w:spacing w:before="0" w:beforeAutospacing="0" w:after="0" w:afterAutospacing="0"/>
        <w:ind w:left="720"/>
        <w:jc w:val="both"/>
        <w:rPr>
          <w:rStyle w:val="sup"/>
          <w:rFonts w:ascii="Aptos" w:hAnsi="Aptos" w:cstheme="minorHAnsi"/>
          <w:lang w:val="en-GB"/>
        </w:rPr>
      </w:pPr>
    </w:p>
    <w:p w14:paraId="00931659" w14:textId="0D423926" w:rsidR="00905615" w:rsidRPr="009173BB" w:rsidRDefault="00B9707D" w:rsidP="009173BB">
      <w:pPr>
        <w:pStyle w:val="NormalWeb"/>
        <w:numPr>
          <w:ilvl w:val="0"/>
          <w:numId w:val="9"/>
        </w:numPr>
        <w:spacing w:before="0" w:beforeAutospacing="0" w:after="0" w:afterAutospacing="0"/>
        <w:jc w:val="both"/>
        <w:rPr>
          <w:rStyle w:val="sup"/>
          <w:rFonts w:ascii="Aptos" w:hAnsi="Aptos" w:cstheme="minorHAnsi"/>
        </w:rPr>
      </w:pPr>
      <w:r w:rsidRPr="009173BB">
        <w:rPr>
          <w:rStyle w:val="sup"/>
          <w:rFonts w:ascii="Aptos" w:hAnsi="Aptos" w:cstheme="minorHAnsi"/>
          <w:lang w:val="en-GB"/>
        </w:rPr>
        <w:t xml:space="preserve">Replace with </w:t>
      </w:r>
      <w:r w:rsidRPr="009173BB">
        <w:rPr>
          <w:rStyle w:val="sup"/>
          <w:rFonts w:ascii="Aptos" w:hAnsi="Aptos" w:cstheme="minorHAnsi"/>
          <w:u w:val="single"/>
          <w:lang w:val="en-GB"/>
        </w:rPr>
        <w:t>f</w:t>
      </w:r>
      <w:r w:rsidR="00E70983" w:rsidRPr="009173BB">
        <w:rPr>
          <w:rStyle w:val="sup"/>
          <w:rFonts w:ascii="Aptos" w:hAnsi="Aptos" w:cstheme="minorHAnsi"/>
          <w:u w:val="single"/>
          <w:lang w:val="en-GB"/>
        </w:rPr>
        <w:t xml:space="preserve">          </w:t>
      </w:r>
      <w:r w:rsidR="00E70983" w:rsidRPr="009173BB">
        <w:rPr>
          <w:rStyle w:val="sup"/>
          <w:rFonts w:ascii="Aptos" w:hAnsi="Aptos" w:cstheme="minorHAnsi"/>
          <w:lang w:val="en-GB"/>
        </w:rPr>
        <w:t xml:space="preserve"> </w:t>
      </w:r>
      <w:r w:rsidR="000235D2" w:rsidRPr="009173BB">
        <w:rPr>
          <w:rStyle w:val="sup"/>
          <w:rFonts w:ascii="Aptos" w:hAnsi="Aptos" w:cstheme="minorHAnsi"/>
          <w:lang w:val="en-GB"/>
        </w:rPr>
        <w:t xml:space="preserve"> and </w:t>
      </w:r>
      <w:r w:rsidR="000235D2" w:rsidRPr="009173BB">
        <w:rPr>
          <w:rStyle w:val="sup"/>
          <w:rFonts w:ascii="Aptos" w:hAnsi="Aptos" w:cstheme="minorHAnsi"/>
          <w:u w:val="single"/>
          <w:lang w:val="en-GB"/>
        </w:rPr>
        <w:t>l</w:t>
      </w:r>
      <w:r w:rsidR="00E70983" w:rsidRPr="009173BB">
        <w:rPr>
          <w:rStyle w:val="sup"/>
          <w:rFonts w:ascii="Aptos" w:hAnsi="Aptos" w:cstheme="minorHAnsi"/>
          <w:u w:val="single"/>
          <w:lang w:val="en-GB"/>
        </w:rPr>
        <w:t xml:space="preserve">        </w:t>
      </w:r>
      <w:proofErr w:type="gramStart"/>
      <w:r w:rsidR="00E70983" w:rsidRPr="009173BB">
        <w:rPr>
          <w:rStyle w:val="sup"/>
          <w:rFonts w:ascii="Aptos" w:hAnsi="Aptos" w:cstheme="minorHAnsi"/>
          <w:u w:val="single"/>
          <w:lang w:val="en-GB"/>
        </w:rPr>
        <w:t xml:space="preserve">  </w:t>
      </w:r>
      <w:r w:rsidR="0082015D" w:rsidRPr="009173BB">
        <w:rPr>
          <w:rStyle w:val="sup"/>
          <w:rFonts w:ascii="Aptos" w:hAnsi="Aptos" w:cstheme="minorHAnsi"/>
          <w:lang w:val="en-GB"/>
        </w:rPr>
        <w:t>:</w:t>
      </w:r>
      <w:proofErr w:type="gramEnd"/>
      <w:r w:rsidR="000235D2" w:rsidRPr="009173BB">
        <w:rPr>
          <w:rStyle w:val="sup"/>
          <w:rFonts w:ascii="Aptos" w:hAnsi="Aptos" w:cstheme="minorHAnsi"/>
          <w:lang w:val="en-GB"/>
        </w:rPr>
        <w:t xml:space="preserve"> </w:t>
      </w:r>
      <w:r w:rsidR="00A46493" w:rsidRPr="009173BB">
        <w:rPr>
          <w:rStyle w:val="sup"/>
          <w:rFonts w:ascii="Aptos" w:hAnsi="Aptos" w:cstheme="minorHAnsi"/>
          <w:lang w:val="en-GB"/>
        </w:rPr>
        <w:t xml:space="preserve">God </w:t>
      </w:r>
      <w:r w:rsidR="00A46493" w:rsidRPr="009173BB">
        <w:rPr>
          <w:rStyle w:val="sup"/>
          <w:rFonts w:ascii="Aptos" w:hAnsi="Aptos" w:cstheme="minorHAnsi"/>
          <w:i/>
          <w:lang w:val="en-GB"/>
        </w:rPr>
        <w:t>is</w:t>
      </w:r>
      <w:r w:rsidR="00A46493" w:rsidRPr="009173BB">
        <w:rPr>
          <w:rStyle w:val="sup"/>
          <w:rFonts w:ascii="Aptos" w:hAnsi="Aptos" w:cstheme="minorHAnsi"/>
          <w:lang w:val="en-GB"/>
        </w:rPr>
        <w:t xml:space="preserve"> </w:t>
      </w:r>
      <w:r w:rsidR="00E70983" w:rsidRPr="009173BB">
        <w:rPr>
          <w:rStyle w:val="sup"/>
          <w:rFonts w:ascii="Aptos" w:hAnsi="Aptos" w:cstheme="minorHAnsi"/>
          <w:lang w:val="en-GB"/>
        </w:rPr>
        <w:t xml:space="preserve">                             </w:t>
      </w:r>
      <w:r w:rsidR="00A46493" w:rsidRPr="009173BB">
        <w:rPr>
          <w:rStyle w:val="sup"/>
          <w:rFonts w:ascii="Aptos" w:hAnsi="Aptos" w:cstheme="minorHAnsi"/>
          <w:lang w:val="en-GB"/>
        </w:rPr>
        <w:t>and Muslim people are</w:t>
      </w:r>
      <w:r w:rsidR="00980E41" w:rsidRPr="009173BB">
        <w:rPr>
          <w:rStyle w:val="sup"/>
          <w:rFonts w:ascii="Aptos" w:hAnsi="Aptos" w:cstheme="minorHAnsi"/>
          <w:lang w:val="en-GB"/>
        </w:rPr>
        <w:t xml:space="preserve">                            </w:t>
      </w:r>
    </w:p>
    <w:p w14:paraId="7A148499" w14:textId="77777777" w:rsidR="00EB292C" w:rsidRDefault="00EB292C" w:rsidP="009173BB">
      <w:pPr>
        <w:pStyle w:val="ListParagraph"/>
        <w:rPr>
          <w:rFonts w:ascii="Aptos" w:hAnsi="Aptos" w:cs="Calibri"/>
        </w:rPr>
      </w:pPr>
    </w:p>
    <w:p w14:paraId="1935133C" w14:textId="77777777" w:rsidR="00E36D48" w:rsidRPr="009173BB" w:rsidRDefault="00E36D48" w:rsidP="009173BB">
      <w:pPr>
        <w:pStyle w:val="ListParagraph"/>
        <w:rPr>
          <w:rFonts w:ascii="Aptos" w:hAnsi="Aptos" w:cs="Calibri"/>
        </w:rPr>
      </w:pPr>
    </w:p>
    <w:p w14:paraId="002FE41D" w14:textId="56A4D8F7" w:rsidR="00EB292C" w:rsidRPr="009173BB" w:rsidRDefault="00EB292C" w:rsidP="009173BB">
      <w:pPr>
        <w:numPr>
          <w:ilvl w:val="0"/>
          <w:numId w:val="1"/>
        </w:numPr>
        <w:jc w:val="both"/>
        <w:rPr>
          <w:rFonts w:ascii="Aptos" w:hAnsi="Aptos" w:cs="Calibri"/>
          <w:sz w:val="24"/>
          <w:szCs w:val="24"/>
        </w:rPr>
      </w:pPr>
      <w:r w:rsidRPr="009173BB">
        <w:rPr>
          <w:rFonts w:ascii="Aptos" w:hAnsi="Aptos" w:cs="Calibri"/>
          <w:sz w:val="24"/>
          <w:szCs w:val="24"/>
        </w:rPr>
        <w:t xml:space="preserve">Dangers of </w:t>
      </w:r>
      <w:proofErr w:type="spellStart"/>
      <w:r w:rsidRPr="009173BB">
        <w:rPr>
          <w:rFonts w:ascii="Aptos" w:hAnsi="Aptos" w:cs="Calibri"/>
          <w:sz w:val="24"/>
          <w:szCs w:val="24"/>
        </w:rPr>
        <w:t>generalising</w:t>
      </w:r>
      <w:proofErr w:type="spellEnd"/>
      <w:r w:rsidRPr="009173BB">
        <w:rPr>
          <w:rFonts w:ascii="Aptos" w:hAnsi="Aptos" w:cs="Calibri"/>
          <w:sz w:val="24"/>
          <w:szCs w:val="24"/>
        </w:rPr>
        <w:t>, but:</w:t>
      </w:r>
    </w:p>
    <w:p w14:paraId="484EC9D5" w14:textId="218F30EF" w:rsidR="00EB292C" w:rsidRPr="009173BB" w:rsidRDefault="00EB292C" w:rsidP="009173BB">
      <w:pPr>
        <w:pStyle w:val="NormalWeb"/>
        <w:spacing w:before="0" w:beforeAutospacing="0" w:after="0" w:afterAutospacing="0"/>
        <w:ind w:left="851"/>
        <w:jc w:val="both"/>
        <w:rPr>
          <w:rFonts w:ascii="Aptos" w:hAnsi="Aptos" w:cs="Calibri"/>
          <w:lang w:val="en-GB"/>
        </w:rPr>
      </w:pPr>
    </w:p>
    <w:p w14:paraId="11A1CB0C" w14:textId="5549BB91" w:rsidR="00EB292C" w:rsidRPr="009173BB" w:rsidRDefault="00EB292C" w:rsidP="009173BB">
      <w:pPr>
        <w:pStyle w:val="NormalWeb"/>
        <w:numPr>
          <w:ilvl w:val="1"/>
          <w:numId w:val="2"/>
        </w:numPr>
        <w:tabs>
          <w:tab w:val="num" w:pos="851"/>
        </w:tabs>
        <w:spacing w:before="0" w:beforeAutospacing="0" w:after="0" w:afterAutospacing="0"/>
        <w:ind w:left="851" w:hanging="425"/>
        <w:jc w:val="both"/>
        <w:rPr>
          <w:rFonts w:ascii="Aptos" w:hAnsi="Aptos" w:cs="Calibri"/>
          <w:lang w:val="en-GB"/>
        </w:rPr>
      </w:pPr>
      <w:r w:rsidRPr="009173BB">
        <w:rPr>
          <w:rFonts w:ascii="Aptos" w:hAnsi="Aptos" w:cs="Calibri"/>
          <w:bdr w:val="none" w:sz="0" w:space="0" w:color="auto" w:frame="1"/>
        </w:rPr>
        <w:t>All people are made in the image of God (Genesis 1-2) – worthy of respect</w:t>
      </w:r>
    </w:p>
    <w:p w14:paraId="571E1ECF" w14:textId="12683749" w:rsidR="00EB292C" w:rsidRPr="009173BB" w:rsidRDefault="00EB292C" w:rsidP="009173BB">
      <w:pPr>
        <w:pStyle w:val="NormalWeb"/>
        <w:spacing w:before="0" w:beforeAutospacing="0" w:after="0" w:afterAutospacing="0"/>
        <w:ind w:left="851"/>
        <w:jc w:val="both"/>
        <w:rPr>
          <w:rFonts w:ascii="Aptos" w:hAnsi="Aptos" w:cs="Calibri"/>
          <w:lang w:val="en-GB"/>
        </w:rPr>
      </w:pPr>
    </w:p>
    <w:p w14:paraId="3990CBEF" w14:textId="77777777" w:rsidR="00EB292C" w:rsidRPr="009173BB" w:rsidRDefault="00EB292C" w:rsidP="009173BB">
      <w:pPr>
        <w:pStyle w:val="NormalWeb"/>
        <w:numPr>
          <w:ilvl w:val="1"/>
          <w:numId w:val="2"/>
        </w:numPr>
        <w:tabs>
          <w:tab w:val="num" w:pos="851"/>
        </w:tabs>
        <w:spacing w:before="0" w:beforeAutospacing="0" w:after="0" w:afterAutospacing="0"/>
        <w:ind w:left="851" w:hanging="425"/>
        <w:jc w:val="both"/>
        <w:rPr>
          <w:rStyle w:val="sup"/>
          <w:rFonts w:ascii="Aptos" w:hAnsi="Aptos" w:cs="Calibri"/>
          <w:bdr w:val="none" w:sz="0" w:space="0" w:color="auto" w:frame="1"/>
        </w:rPr>
      </w:pPr>
      <w:r w:rsidRPr="009173BB">
        <w:rPr>
          <w:rFonts w:ascii="Aptos" w:hAnsi="Aptos" w:cs="Calibri"/>
          <w:bdr w:val="none" w:sz="0" w:space="0" w:color="auto" w:frame="1"/>
        </w:rPr>
        <w:t>All people are fallen (Genesis 3) and are suppressors of truth (Romans 1) – need to receive the Gospel</w:t>
      </w:r>
    </w:p>
    <w:p w14:paraId="02EC5669" w14:textId="77777777" w:rsidR="00EB292C" w:rsidRPr="009173BB" w:rsidRDefault="00EB292C" w:rsidP="009173BB">
      <w:pPr>
        <w:pStyle w:val="xmsonormal"/>
        <w:shd w:val="clear" w:color="auto" w:fill="FFFFFF"/>
        <w:spacing w:before="0" w:beforeAutospacing="0" w:after="0" w:afterAutospacing="0"/>
        <w:ind w:left="426"/>
        <w:rPr>
          <w:rFonts w:ascii="Aptos" w:hAnsi="Aptos" w:cs="Calibri"/>
          <w:bdr w:val="none" w:sz="0" w:space="0" w:color="auto" w:frame="1"/>
          <w:lang w:val="en-US"/>
        </w:rPr>
      </w:pPr>
    </w:p>
    <w:p w14:paraId="1D18B2C7" w14:textId="77777777" w:rsidR="00905615" w:rsidRPr="009173BB" w:rsidRDefault="00905615" w:rsidP="009173BB">
      <w:pPr>
        <w:numPr>
          <w:ilvl w:val="2"/>
          <w:numId w:val="1"/>
        </w:numPr>
        <w:tabs>
          <w:tab w:val="clear" w:pos="1800"/>
          <w:tab w:val="num" w:pos="1440"/>
        </w:tabs>
        <w:ind w:left="1276" w:hanging="425"/>
        <w:jc w:val="both"/>
        <w:rPr>
          <w:rFonts w:ascii="Aptos" w:hAnsi="Aptos" w:cstheme="minorHAnsi"/>
          <w:sz w:val="24"/>
          <w:szCs w:val="24"/>
          <w:lang w:val="en-GB"/>
        </w:rPr>
      </w:pPr>
      <w:r w:rsidRPr="009173BB">
        <w:rPr>
          <w:rFonts w:ascii="Aptos" w:hAnsi="Aptos" w:cstheme="minorHAnsi"/>
          <w:sz w:val="24"/>
          <w:szCs w:val="24"/>
          <w:lang w:val="en-GB"/>
        </w:rPr>
        <w:t>This true for Islam too – perhaps more so eg “Abrahamic”, “Ishmaelites”</w:t>
      </w:r>
    </w:p>
    <w:p w14:paraId="578F3E27" w14:textId="77777777" w:rsidR="00905615" w:rsidRPr="009173BB" w:rsidRDefault="00905615" w:rsidP="009173BB">
      <w:pPr>
        <w:ind w:left="1276" w:hanging="425"/>
        <w:jc w:val="both"/>
        <w:rPr>
          <w:rFonts w:ascii="Aptos" w:hAnsi="Aptos" w:cstheme="minorHAnsi"/>
          <w:sz w:val="24"/>
          <w:szCs w:val="24"/>
          <w:lang w:val="en-GB"/>
        </w:rPr>
      </w:pPr>
    </w:p>
    <w:p w14:paraId="556A62E3" w14:textId="77777777" w:rsidR="00905615" w:rsidRPr="009173BB" w:rsidRDefault="00905615" w:rsidP="009173BB">
      <w:pPr>
        <w:numPr>
          <w:ilvl w:val="2"/>
          <w:numId w:val="1"/>
        </w:numPr>
        <w:tabs>
          <w:tab w:val="clear" w:pos="1800"/>
          <w:tab w:val="num" w:pos="1276"/>
        </w:tabs>
        <w:ind w:left="1276" w:hanging="425"/>
        <w:jc w:val="both"/>
        <w:rPr>
          <w:rFonts w:ascii="Aptos" w:hAnsi="Aptos" w:cstheme="minorHAnsi"/>
          <w:sz w:val="24"/>
          <w:szCs w:val="24"/>
          <w:lang w:val="en-GB"/>
        </w:rPr>
      </w:pPr>
      <w:r w:rsidRPr="009173BB">
        <w:rPr>
          <w:rFonts w:ascii="Aptos" w:hAnsi="Aptos" w:cstheme="minorHAnsi"/>
          <w:sz w:val="24"/>
          <w:szCs w:val="24"/>
          <w:lang w:val="en-GB"/>
        </w:rPr>
        <w:t>Added twist of being post-Christian, eg “a Muslim view of Jesus”</w:t>
      </w:r>
    </w:p>
    <w:p w14:paraId="46100F7E" w14:textId="77777777" w:rsidR="00905615" w:rsidRPr="009173BB" w:rsidRDefault="00905615" w:rsidP="009173BB">
      <w:pPr>
        <w:ind w:left="1276"/>
        <w:jc w:val="both"/>
        <w:rPr>
          <w:rFonts w:ascii="Aptos" w:hAnsi="Aptos" w:cstheme="minorHAnsi"/>
          <w:sz w:val="24"/>
          <w:szCs w:val="24"/>
          <w:lang w:val="en-GB"/>
        </w:rPr>
      </w:pPr>
    </w:p>
    <w:p w14:paraId="476BD7AB" w14:textId="0F3D847B" w:rsidR="00905615" w:rsidRPr="009173BB" w:rsidRDefault="00EB292C" w:rsidP="009173BB">
      <w:pPr>
        <w:numPr>
          <w:ilvl w:val="2"/>
          <w:numId w:val="1"/>
        </w:numPr>
        <w:tabs>
          <w:tab w:val="clear" w:pos="1800"/>
          <w:tab w:val="num" w:pos="1276"/>
        </w:tabs>
        <w:ind w:left="1276" w:hanging="425"/>
        <w:jc w:val="both"/>
        <w:rPr>
          <w:rFonts w:ascii="Aptos" w:hAnsi="Aptos" w:cstheme="minorHAnsi"/>
          <w:sz w:val="24"/>
          <w:szCs w:val="24"/>
          <w:lang w:val="en-GB"/>
        </w:rPr>
      </w:pPr>
      <w:r w:rsidRPr="009173BB">
        <w:rPr>
          <w:rFonts w:ascii="Aptos" w:hAnsi="Aptos" w:cs="Calibri"/>
          <w:sz w:val="24"/>
          <w:szCs w:val="24"/>
        </w:rPr>
        <w:t>Answers the “are they saved?” question</w:t>
      </w:r>
    </w:p>
    <w:p w14:paraId="28715D47" w14:textId="77777777" w:rsidR="00905615" w:rsidRPr="009173BB" w:rsidRDefault="00905615" w:rsidP="009173BB">
      <w:pPr>
        <w:ind w:left="1276"/>
        <w:jc w:val="both"/>
        <w:rPr>
          <w:rFonts w:ascii="Aptos" w:hAnsi="Aptos" w:cstheme="minorHAnsi"/>
          <w:sz w:val="24"/>
          <w:szCs w:val="24"/>
          <w:lang w:val="en-GB"/>
        </w:rPr>
      </w:pPr>
    </w:p>
    <w:p w14:paraId="3B2670DE" w14:textId="287B978A" w:rsidR="00EB292C" w:rsidRPr="009173BB" w:rsidRDefault="00EB292C" w:rsidP="009173BB">
      <w:pPr>
        <w:numPr>
          <w:ilvl w:val="2"/>
          <w:numId w:val="1"/>
        </w:numPr>
        <w:tabs>
          <w:tab w:val="clear" w:pos="1800"/>
          <w:tab w:val="num" w:pos="1276"/>
        </w:tabs>
        <w:ind w:left="1276" w:hanging="425"/>
        <w:jc w:val="both"/>
        <w:rPr>
          <w:rFonts w:ascii="Aptos" w:hAnsi="Aptos" w:cstheme="minorHAnsi"/>
          <w:sz w:val="24"/>
          <w:szCs w:val="24"/>
          <w:lang w:val="en-GB"/>
        </w:rPr>
      </w:pPr>
      <w:r w:rsidRPr="009173BB">
        <w:rPr>
          <w:rFonts w:ascii="Aptos" w:hAnsi="Aptos" w:cs="Calibri"/>
          <w:sz w:val="24"/>
          <w:szCs w:val="24"/>
        </w:rPr>
        <w:t>Answers the “why do they do good things?”, “what do we do with the true things in their religion?” and “are they close to God?” questions</w:t>
      </w:r>
    </w:p>
    <w:p w14:paraId="77172093" w14:textId="4D499B04" w:rsidR="00EC10C8" w:rsidRPr="009173BB" w:rsidRDefault="00EC10C8" w:rsidP="009173BB">
      <w:pPr>
        <w:pStyle w:val="NormalWeb"/>
        <w:spacing w:before="0" w:beforeAutospacing="0" w:after="0" w:afterAutospacing="0"/>
        <w:jc w:val="both"/>
        <w:rPr>
          <w:rFonts w:ascii="Aptos" w:hAnsi="Aptos" w:cstheme="minorHAnsi"/>
          <w:lang w:val="en-GB"/>
        </w:rPr>
      </w:pPr>
    </w:p>
    <w:p w14:paraId="18F70601" w14:textId="77777777" w:rsidR="00980E41" w:rsidRDefault="00980E41" w:rsidP="009173BB">
      <w:pPr>
        <w:pStyle w:val="NormalWeb"/>
        <w:spacing w:before="0" w:beforeAutospacing="0" w:after="0" w:afterAutospacing="0"/>
        <w:jc w:val="both"/>
        <w:rPr>
          <w:rFonts w:ascii="Aptos" w:hAnsi="Aptos" w:cstheme="minorHAnsi"/>
          <w:lang w:val="en-GB"/>
        </w:rPr>
      </w:pPr>
    </w:p>
    <w:p w14:paraId="00BFC9B7" w14:textId="1DBC3B4D" w:rsidR="00832E5D" w:rsidRPr="009173BB" w:rsidRDefault="008357CC" w:rsidP="009173BB">
      <w:pPr>
        <w:pStyle w:val="NormalWeb"/>
        <w:spacing w:before="0" w:beforeAutospacing="0" w:after="0" w:afterAutospacing="0"/>
        <w:jc w:val="both"/>
        <w:rPr>
          <w:rFonts w:ascii="Aptos" w:hAnsi="Aptos" w:cstheme="minorHAnsi"/>
          <w:b/>
          <w:lang w:val="en-GB"/>
        </w:rPr>
      </w:pPr>
      <w:r w:rsidRPr="009173BB">
        <w:rPr>
          <w:rFonts w:ascii="Aptos" w:hAnsi="Aptos" w:cstheme="minorHAnsi"/>
          <w:b/>
          <w:lang w:val="en-GB"/>
        </w:rPr>
        <w:t>2</w:t>
      </w:r>
      <w:r w:rsidR="00A927E5" w:rsidRPr="009173BB">
        <w:rPr>
          <w:rFonts w:ascii="Aptos" w:hAnsi="Aptos" w:cstheme="minorHAnsi"/>
          <w:b/>
          <w:lang w:val="en-GB"/>
        </w:rPr>
        <w:tab/>
      </w:r>
      <w:r w:rsidR="00A87F5B" w:rsidRPr="009173BB">
        <w:rPr>
          <w:rFonts w:ascii="Aptos" w:hAnsi="Aptos" w:cstheme="minorHAnsi"/>
          <w:b/>
          <w:lang w:val="en-GB"/>
        </w:rPr>
        <w:t xml:space="preserve">Islam by </w:t>
      </w:r>
      <w:r w:rsidR="00BC4502" w:rsidRPr="009173BB">
        <w:rPr>
          <w:rFonts w:ascii="Aptos" w:hAnsi="Aptos" w:cstheme="minorHAnsi"/>
          <w:b/>
          <w:lang w:val="en-GB"/>
        </w:rPr>
        <w:t xml:space="preserve">the </w:t>
      </w:r>
      <w:r w:rsidR="00A87F5B" w:rsidRPr="009173BB">
        <w:rPr>
          <w:rFonts w:ascii="Aptos" w:hAnsi="Aptos" w:cstheme="minorHAnsi"/>
          <w:b/>
          <w:lang w:val="en-GB"/>
        </w:rPr>
        <w:t xml:space="preserve">Numbers </w:t>
      </w:r>
      <w:r w:rsidR="00832E5D" w:rsidRPr="009173BB">
        <w:rPr>
          <w:rFonts w:ascii="Aptos" w:hAnsi="Aptos" w:cstheme="minorHAnsi"/>
          <w:b/>
          <w:lang w:val="en-GB"/>
        </w:rPr>
        <w:t>5, 6</w:t>
      </w:r>
      <w:r w:rsidR="00A87F5B" w:rsidRPr="009173BB">
        <w:rPr>
          <w:rFonts w:ascii="Aptos" w:hAnsi="Aptos" w:cstheme="minorHAnsi"/>
          <w:b/>
          <w:lang w:val="en-GB"/>
        </w:rPr>
        <w:t xml:space="preserve"> and</w:t>
      </w:r>
      <w:r w:rsidR="00BC4502" w:rsidRPr="009173BB">
        <w:rPr>
          <w:rFonts w:ascii="Aptos" w:hAnsi="Aptos" w:cstheme="minorHAnsi"/>
          <w:b/>
          <w:lang w:val="en-GB"/>
        </w:rPr>
        <w:t xml:space="preserve"> 4</w:t>
      </w:r>
    </w:p>
    <w:p w14:paraId="58AA13DF" w14:textId="77777777" w:rsidR="009B7B1D" w:rsidRPr="009173BB" w:rsidRDefault="009B7B1D" w:rsidP="009173BB">
      <w:pPr>
        <w:pStyle w:val="NormalWeb"/>
        <w:spacing w:before="0" w:beforeAutospacing="0" w:after="0" w:afterAutospacing="0"/>
        <w:ind w:left="363"/>
        <w:jc w:val="both"/>
        <w:rPr>
          <w:rStyle w:val="sup"/>
          <w:rFonts w:ascii="Aptos" w:hAnsi="Aptos" w:cstheme="minorHAnsi"/>
          <w:lang w:val="en-GB"/>
        </w:rPr>
      </w:pPr>
    </w:p>
    <w:p w14:paraId="0FC93A2B" w14:textId="66C25759" w:rsidR="00FE5E28" w:rsidRPr="009173BB" w:rsidRDefault="00FE5E28" w:rsidP="009173BB">
      <w:pPr>
        <w:numPr>
          <w:ilvl w:val="0"/>
          <w:numId w:val="1"/>
        </w:numPr>
        <w:jc w:val="both"/>
        <w:rPr>
          <w:rFonts w:ascii="Aptos" w:hAnsi="Aptos" w:cstheme="minorHAnsi"/>
          <w:sz w:val="24"/>
          <w:szCs w:val="24"/>
          <w:lang w:val="en-GB"/>
        </w:rPr>
      </w:pPr>
      <w:r w:rsidRPr="009173BB">
        <w:rPr>
          <w:rFonts w:ascii="Aptos" w:hAnsi="Aptos" w:cstheme="minorHAnsi"/>
          <w:sz w:val="24"/>
          <w:szCs w:val="24"/>
          <w:lang w:val="en-GB"/>
        </w:rPr>
        <w:t>Dangers of over-generalising and over-specialising</w:t>
      </w:r>
    </w:p>
    <w:p w14:paraId="0F6564EF" w14:textId="77777777" w:rsidR="009D63EB" w:rsidRPr="009173BB" w:rsidRDefault="009D63EB" w:rsidP="009173BB">
      <w:pPr>
        <w:ind w:left="709"/>
        <w:jc w:val="both"/>
        <w:rPr>
          <w:rFonts w:ascii="Aptos" w:hAnsi="Aptos" w:cstheme="minorHAnsi"/>
          <w:sz w:val="24"/>
          <w:szCs w:val="24"/>
          <w:lang w:val="en-GB"/>
        </w:rPr>
      </w:pPr>
    </w:p>
    <w:p w14:paraId="489DD2E3" w14:textId="1075B9CB" w:rsidR="00EC275C" w:rsidRPr="009173BB" w:rsidRDefault="00EC275C" w:rsidP="009173BB">
      <w:pPr>
        <w:numPr>
          <w:ilvl w:val="1"/>
          <w:numId w:val="1"/>
        </w:numPr>
        <w:tabs>
          <w:tab w:val="clear" w:pos="1080"/>
          <w:tab w:val="num" w:pos="720"/>
        </w:tabs>
        <w:ind w:left="709"/>
        <w:jc w:val="both"/>
        <w:rPr>
          <w:rFonts w:ascii="Aptos" w:hAnsi="Aptos" w:cstheme="minorHAnsi"/>
          <w:sz w:val="24"/>
          <w:szCs w:val="24"/>
          <w:lang w:val="en-GB"/>
        </w:rPr>
      </w:pPr>
      <w:r w:rsidRPr="009173BB">
        <w:rPr>
          <w:rFonts w:ascii="Aptos" w:hAnsi="Aptos" w:cstheme="minorHAnsi"/>
          <w:sz w:val="24"/>
          <w:szCs w:val="24"/>
          <w:lang w:val="en-GB"/>
        </w:rPr>
        <w:t>“</w:t>
      </w:r>
      <w:r w:rsidRPr="009173BB">
        <w:rPr>
          <w:rFonts w:ascii="Aptos" w:hAnsi="Aptos" w:cstheme="minorHAnsi"/>
          <w:i/>
          <w:iCs/>
          <w:sz w:val="24"/>
          <w:szCs w:val="24"/>
          <w:lang w:val="en-GB"/>
        </w:rPr>
        <w:t>Islam should be whatever your friend says it is.</w:t>
      </w:r>
      <w:r w:rsidRPr="009173BB">
        <w:rPr>
          <w:rFonts w:ascii="Aptos" w:hAnsi="Aptos" w:cstheme="minorHAnsi"/>
          <w:sz w:val="24"/>
          <w:szCs w:val="24"/>
          <w:lang w:val="en-GB"/>
        </w:rPr>
        <w:t>”</w:t>
      </w:r>
      <w:r w:rsidRPr="009173BB">
        <w:rPr>
          <w:rStyle w:val="FootnoteReference"/>
          <w:rFonts w:ascii="Aptos" w:hAnsi="Aptos" w:cstheme="minorHAnsi"/>
          <w:sz w:val="24"/>
          <w:szCs w:val="24"/>
          <w:lang w:val="en-GB"/>
        </w:rPr>
        <w:footnoteReference w:id="6"/>
      </w:r>
      <w:r w:rsidR="009D63EB" w:rsidRPr="009173BB">
        <w:rPr>
          <w:rFonts w:ascii="Aptos" w:hAnsi="Aptos" w:cstheme="minorHAnsi"/>
          <w:sz w:val="24"/>
          <w:szCs w:val="24"/>
          <w:lang w:val="en-GB"/>
        </w:rPr>
        <w:t xml:space="preserve"> – we must deal with how Muslim people shape Islam in their context</w:t>
      </w:r>
    </w:p>
    <w:p w14:paraId="35C92EA2" w14:textId="77777777" w:rsidR="00F864C0" w:rsidRPr="00E36D48" w:rsidRDefault="00F864C0" w:rsidP="009173BB">
      <w:pPr>
        <w:pStyle w:val="NormalWeb"/>
        <w:spacing w:before="0" w:beforeAutospacing="0" w:after="0" w:afterAutospacing="0"/>
        <w:jc w:val="both"/>
        <w:rPr>
          <w:rStyle w:val="sup"/>
          <w:rFonts w:ascii="Aptos" w:hAnsi="Aptos" w:cstheme="minorHAnsi"/>
          <w:bCs/>
          <w:lang w:val="en-GB"/>
        </w:rPr>
      </w:pPr>
    </w:p>
    <w:p w14:paraId="020EBA5F" w14:textId="77777777" w:rsidR="00F864C0" w:rsidRPr="00E36D48" w:rsidRDefault="00F864C0" w:rsidP="009173BB">
      <w:pPr>
        <w:pStyle w:val="NormalWeb"/>
        <w:spacing w:before="0" w:beforeAutospacing="0" w:after="0" w:afterAutospacing="0"/>
        <w:jc w:val="both"/>
        <w:rPr>
          <w:rStyle w:val="sup"/>
          <w:rFonts w:ascii="Aptos" w:hAnsi="Aptos" w:cstheme="minorHAnsi"/>
          <w:bCs/>
          <w:lang w:val="en-GB"/>
        </w:rPr>
      </w:pPr>
    </w:p>
    <w:p w14:paraId="0A1086DD" w14:textId="77777777" w:rsidR="00BF360E" w:rsidRPr="009173BB" w:rsidRDefault="00BF360E" w:rsidP="009173BB">
      <w:pPr>
        <w:numPr>
          <w:ilvl w:val="0"/>
          <w:numId w:val="1"/>
        </w:numPr>
        <w:jc w:val="both"/>
        <w:rPr>
          <w:rFonts w:ascii="Aptos" w:hAnsi="Aptos" w:cstheme="minorHAnsi"/>
          <w:sz w:val="24"/>
          <w:szCs w:val="24"/>
          <w:lang w:val="en-GB"/>
        </w:rPr>
      </w:pPr>
      <w:r w:rsidRPr="009173BB">
        <w:rPr>
          <w:rFonts w:ascii="Aptos" w:hAnsi="Aptos" w:cstheme="minorHAnsi"/>
          <w:sz w:val="24"/>
          <w:szCs w:val="24"/>
          <w:lang w:val="en-GB"/>
        </w:rPr>
        <w:t>Many islams – find out from a Muslim friend, why not ask:</w:t>
      </w:r>
      <w:r w:rsidRPr="009173BB">
        <w:rPr>
          <w:rStyle w:val="FootnoteReference"/>
          <w:rFonts w:ascii="Aptos" w:hAnsi="Aptos" w:cstheme="minorHAnsi"/>
          <w:sz w:val="24"/>
          <w:szCs w:val="24"/>
          <w:lang w:val="en-GB"/>
        </w:rPr>
        <w:footnoteReference w:id="7"/>
      </w:r>
    </w:p>
    <w:p w14:paraId="3712702E" w14:textId="77777777" w:rsidR="00BF360E" w:rsidRPr="009173BB" w:rsidRDefault="00BF360E" w:rsidP="009173BB">
      <w:pPr>
        <w:ind w:left="360"/>
        <w:jc w:val="both"/>
        <w:rPr>
          <w:rFonts w:ascii="Aptos" w:hAnsi="Aptos" w:cstheme="minorHAnsi"/>
          <w:sz w:val="24"/>
          <w:szCs w:val="24"/>
          <w:lang w:val="en-GB"/>
        </w:rPr>
      </w:pPr>
    </w:p>
    <w:p w14:paraId="59665F67"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 xml:space="preserve">What does it mean for </w:t>
      </w:r>
      <w:r w:rsidRPr="009173BB">
        <w:rPr>
          <w:rFonts w:ascii="Aptos" w:hAnsi="Aptos" w:cstheme="minorHAnsi"/>
          <w:i/>
          <w:iCs/>
          <w:sz w:val="24"/>
          <w:szCs w:val="24"/>
          <w:lang w:val="en-GB"/>
        </w:rPr>
        <w:t>you</w:t>
      </w:r>
      <w:r w:rsidRPr="009173BB">
        <w:rPr>
          <w:rFonts w:ascii="Aptos" w:hAnsi="Aptos" w:cstheme="minorHAnsi"/>
          <w:sz w:val="24"/>
          <w:szCs w:val="24"/>
          <w:lang w:val="en-GB"/>
        </w:rPr>
        <w:t xml:space="preserve"> to be a Muslim?</w:t>
      </w:r>
    </w:p>
    <w:p w14:paraId="4766E702" w14:textId="77777777" w:rsidR="00BF360E" w:rsidRPr="009173BB" w:rsidRDefault="00BF360E" w:rsidP="009173BB">
      <w:pPr>
        <w:ind w:left="709"/>
        <w:jc w:val="both"/>
        <w:rPr>
          <w:rFonts w:ascii="Aptos" w:hAnsi="Aptos" w:cstheme="minorHAnsi"/>
          <w:sz w:val="24"/>
          <w:szCs w:val="24"/>
          <w:lang w:val="en-GB"/>
        </w:rPr>
      </w:pPr>
    </w:p>
    <w:p w14:paraId="1694A148"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Do you go to mosque, watch Islamic TV or have a favourite preacher?</w:t>
      </w:r>
    </w:p>
    <w:p w14:paraId="5EFBF54F" w14:textId="77777777" w:rsidR="00BF360E" w:rsidRPr="009173BB" w:rsidRDefault="00BF360E" w:rsidP="009173BB">
      <w:pPr>
        <w:pStyle w:val="ListParagraph"/>
        <w:rPr>
          <w:rFonts w:ascii="Aptos" w:hAnsi="Aptos" w:cstheme="minorHAnsi"/>
        </w:rPr>
      </w:pPr>
    </w:p>
    <w:p w14:paraId="02FED3B6"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Would you call yourself a perfect Muslim? Do you think a person can be?</w:t>
      </w:r>
    </w:p>
    <w:p w14:paraId="050C91D6" w14:textId="77777777" w:rsidR="00BF360E" w:rsidRPr="009173BB" w:rsidRDefault="00BF360E" w:rsidP="009173BB">
      <w:pPr>
        <w:pStyle w:val="ListParagraph"/>
        <w:rPr>
          <w:rFonts w:ascii="Aptos" w:hAnsi="Aptos" w:cstheme="minorHAnsi"/>
        </w:rPr>
      </w:pPr>
    </w:p>
    <w:p w14:paraId="4E43725F"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When you die, will you go to paradise?</w:t>
      </w:r>
    </w:p>
    <w:p w14:paraId="0C8776C1" w14:textId="77777777" w:rsidR="00BF360E" w:rsidRPr="009173BB" w:rsidRDefault="00BF360E" w:rsidP="009173BB">
      <w:pPr>
        <w:ind w:left="709"/>
        <w:jc w:val="both"/>
        <w:rPr>
          <w:rFonts w:ascii="Aptos" w:hAnsi="Aptos" w:cstheme="minorHAnsi"/>
          <w:sz w:val="24"/>
          <w:szCs w:val="24"/>
          <w:lang w:val="en-GB"/>
        </w:rPr>
      </w:pPr>
    </w:p>
    <w:p w14:paraId="43E382E9"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Do you think people understand the Qur’an properly?</w:t>
      </w:r>
    </w:p>
    <w:p w14:paraId="0A21F259" w14:textId="77777777" w:rsidR="00BF360E" w:rsidRPr="009173BB" w:rsidRDefault="00BF360E" w:rsidP="009173BB">
      <w:pPr>
        <w:pStyle w:val="ListParagraph"/>
        <w:rPr>
          <w:rFonts w:ascii="Aptos" w:hAnsi="Aptos" w:cstheme="minorHAnsi"/>
        </w:rPr>
      </w:pPr>
    </w:p>
    <w:p w14:paraId="535B01AB"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Have you ever learned about Christianity? What do you know?</w:t>
      </w:r>
    </w:p>
    <w:p w14:paraId="655BE5F2" w14:textId="77777777" w:rsidR="00BF360E" w:rsidRPr="009173BB" w:rsidRDefault="00BF360E" w:rsidP="009173BB">
      <w:pPr>
        <w:pStyle w:val="ListParagraph"/>
        <w:rPr>
          <w:rFonts w:ascii="Aptos" w:hAnsi="Aptos" w:cstheme="minorHAnsi"/>
        </w:rPr>
      </w:pPr>
    </w:p>
    <w:p w14:paraId="1191532D"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t>Have you ever learned about the Bible? What do you know? Have you read it?</w:t>
      </w:r>
    </w:p>
    <w:p w14:paraId="0F30AC28" w14:textId="77777777" w:rsidR="00BF360E" w:rsidRPr="009173BB" w:rsidRDefault="00BF360E" w:rsidP="009173BB">
      <w:pPr>
        <w:pStyle w:val="ListParagraph"/>
        <w:rPr>
          <w:rFonts w:ascii="Aptos" w:hAnsi="Aptos" w:cstheme="minorHAnsi"/>
        </w:rPr>
      </w:pPr>
    </w:p>
    <w:p w14:paraId="594946F5" w14:textId="77777777" w:rsidR="00BF360E" w:rsidRPr="009173BB" w:rsidRDefault="00BF360E" w:rsidP="009173BB">
      <w:pPr>
        <w:numPr>
          <w:ilvl w:val="0"/>
          <w:numId w:val="12"/>
        </w:numPr>
        <w:tabs>
          <w:tab w:val="clear" w:pos="360"/>
          <w:tab w:val="num" w:pos="709"/>
        </w:tabs>
        <w:ind w:left="709"/>
        <w:jc w:val="both"/>
        <w:rPr>
          <w:rFonts w:ascii="Aptos" w:hAnsi="Aptos" w:cstheme="minorHAnsi"/>
          <w:sz w:val="24"/>
          <w:szCs w:val="24"/>
          <w:lang w:val="en-GB"/>
        </w:rPr>
      </w:pPr>
      <w:r w:rsidRPr="009173BB">
        <w:rPr>
          <w:rFonts w:ascii="Aptos" w:hAnsi="Aptos" w:cstheme="minorHAnsi"/>
          <w:sz w:val="24"/>
          <w:szCs w:val="24"/>
          <w:lang w:val="en-GB"/>
        </w:rPr>
        <w:lastRenderedPageBreak/>
        <w:t>Can I explain what the Bible is to you?</w:t>
      </w:r>
    </w:p>
    <w:p w14:paraId="5CC9C096" w14:textId="77777777" w:rsidR="002F7B23" w:rsidRPr="009173BB" w:rsidRDefault="002F7B23" w:rsidP="009173BB">
      <w:pPr>
        <w:pStyle w:val="NormalWeb"/>
        <w:spacing w:before="0" w:beforeAutospacing="0" w:after="0" w:afterAutospacing="0"/>
        <w:ind w:left="284"/>
        <w:jc w:val="both"/>
        <w:rPr>
          <w:rStyle w:val="sup"/>
          <w:rFonts w:ascii="Aptos" w:hAnsi="Aptos" w:cstheme="minorHAnsi"/>
          <w:lang w:val="en-GB"/>
        </w:rPr>
      </w:pPr>
    </w:p>
    <w:p w14:paraId="534A418E" w14:textId="77777777" w:rsidR="002F7B23" w:rsidRPr="009173BB" w:rsidRDefault="002F7B23" w:rsidP="009173BB">
      <w:pPr>
        <w:pStyle w:val="NormalWeb"/>
        <w:spacing w:before="0" w:beforeAutospacing="0" w:after="0" w:afterAutospacing="0"/>
        <w:ind w:left="284"/>
        <w:jc w:val="both"/>
        <w:rPr>
          <w:rStyle w:val="sup"/>
          <w:rFonts w:ascii="Aptos" w:hAnsi="Aptos" w:cstheme="minorHAnsi"/>
          <w:lang w:val="en-GB"/>
        </w:rPr>
      </w:pPr>
    </w:p>
    <w:p w14:paraId="0E770550" w14:textId="04C6E19C" w:rsidR="003B74CB" w:rsidRPr="009173BB" w:rsidRDefault="003B74CB" w:rsidP="009173BB">
      <w:pPr>
        <w:pStyle w:val="NormalWeb"/>
        <w:numPr>
          <w:ilvl w:val="0"/>
          <w:numId w:val="2"/>
        </w:numPr>
        <w:tabs>
          <w:tab w:val="clear" w:pos="1803"/>
        </w:tabs>
        <w:spacing w:before="0" w:beforeAutospacing="0" w:after="0" w:afterAutospacing="0"/>
        <w:ind w:left="284"/>
        <w:jc w:val="both"/>
        <w:rPr>
          <w:rFonts w:ascii="Aptos" w:hAnsi="Aptos" w:cstheme="minorHAnsi"/>
          <w:lang w:val="en-GB"/>
        </w:rPr>
      </w:pPr>
      <w:r w:rsidRPr="009173BB">
        <w:rPr>
          <w:rStyle w:val="sup"/>
          <w:rFonts w:ascii="Aptos" w:hAnsi="Aptos" w:cstheme="minorHAnsi"/>
          <w:lang w:val="en-GB"/>
        </w:rPr>
        <w:t>A reminder from God’s Word – “</w:t>
      </w:r>
      <w:r w:rsidRPr="009173BB">
        <w:rPr>
          <w:rFonts w:ascii="Aptos" w:hAnsi="Aptos" w:cstheme="minorHAnsi"/>
          <w:lang w:val="en-GB"/>
        </w:rPr>
        <w:t>All Scripture is breathed out by God and profitable for teaching, for reproof, for correction, and for training in righteousness, that the man of God may be competent, equipped for every good work.” (2 Timothy 3:16)</w:t>
      </w:r>
    </w:p>
    <w:p w14:paraId="630742A0" w14:textId="399A10EB" w:rsidR="00E36D48" w:rsidRDefault="00E36D48" w:rsidP="009173BB">
      <w:pPr>
        <w:pStyle w:val="NormalWeb"/>
        <w:spacing w:before="0" w:beforeAutospacing="0" w:after="0" w:afterAutospacing="0"/>
        <w:ind w:left="709"/>
        <w:jc w:val="both"/>
        <w:rPr>
          <w:rFonts w:ascii="Aptos" w:hAnsi="Aptos" w:cstheme="minorHAnsi"/>
          <w:lang w:val="en-GB"/>
        </w:rPr>
      </w:pPr>
      <w:r w:rsidRPr="009173BB">
        <w:rPr>
          <w:rFonts w:ascii="Aptos" w:hAnsi="Aptos"/>
          <w:noProof/>
        </w:rPr>
        <w:drawing>
          <wp:anchor distT="0" distB="0" distL="114300" distR="114300" simplePos="0" relativeHeight="251712000" behindDoc="0" locked="0" layoutInCell="1" allowOverlap="1" wp14:anchorId="68EFD22A" wp14:editId="1583C8A4">
            <wp:simplePos x="0" y="0"/>
            <wp:positionH relativeFrom="column">
              <wp:posOffset>4188460</wp:posOffset>
            </wp:positionH>
            <wp:positionV relativeFrom="paragraph">
              <wp:posOffset>59055</wp:posOffset>
            </wp:positionV>
            <wp:extent cx="1906905" cy="3385820"/>
            <wp:effectExtent l="0" t="0" r="0" b="5080"/>
            <wp:wrapThrough wrapText="bothSides">
              <wp:wrapPolygon edited="0">
                <wp:start x="0" y="0"/>
                <wp:lineTo x="0" y="21511"/>
                <wp:lineTo x="21363" y="21511"/>
                <wp:lineTo x="21363" y="0"/>
                <wp:lineTo x="0" y="0"/>
              </wp:wrapPolygon>
            </wp:wrapThrough>
            <wp:docPr id="648059794" name="Picture 1" descr="A faucet on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59794" name="Picture 1" descr="A faucet on a sin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6905" cy="338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391F4" w14:textId="15C1745F" w:rsidR="00114FD7" w:rsidRPr="009173BB" w:rsidRDefault="00114FD7" w:rsidP="009173BB">
      <w:pPr>
        <w:pStyle w:val="NormalWeb"/>
        <w:spacing w:before="0" w:beforeAutospacing="0" w:after="0" w:afterAutospacing="0"/>
        <w:ind w:left="709"/>
        <w:jc w:val="both"/>
        <w:rPr>
          <w:rFonts w:ascii="Aptos" w:hAnsi="Aptos" w:cstheme="minorHAnsi"/>
          <w:lang w:val="en-GB"/>
        </w:rPr>
      </w:pPr>
    </w:p>
    <w:p w14:paraId="2F816103" w14:textId="599471A6" w:rsidR="00905615" w:rsidRPr="009173BB" w:rsidRDefault="008357CC" w:rsidP="009173BB">
      <w:pPr>
        <w:jc w:val="both"/>
        <w:rPr>
          <w:rFonts w:ascii="Aptos" w:hAnsi="Aptos" w:cs="Calibri"/>
          <w:sz w:val="24"/>
          <w:szCs w:val="24"/>
          <w:u w:val="single"/>
        </w:rPr>
      </w:pPr>
      <w:r w:rsidRPr="009173BB">
        <w:rPr>
          <w:rFonts w:ascii="Aptos" w:hAnsi="Aptos" w:cs="Calibri"/>
          <w:sz w:val="24"/>
          <w:szCs w:val="24"/>
          <w:u w:val="single"/>
        </w:rPr>
        <w:t>2a</w:t>
      </w:r>
      <w:r w:rsidR="00596AA9" w:rsidRPr="009173BB">
        <w:rPr>
          <w:rFonts w:ascii="Aptos" w:hAnsi="Aptos" w:cs="Calibri"/>
          <w:sz w:val="24"/>
          <w:szCs w:val="24"/>
          <w:u w:val="single"/>
        </w:rPr>
        <w:t>) 5 Pillars</w:t>
      </w:r>
    </w:p>
    <w:p w14:paraId="535E75FD" w14:textId="720BA5AD" w:rsidR="0085612B" w:rsidRPr="009173BB" w:rsidRDefault="00905615" w:rsidP="009173BB">
      <w:pPr>
        <w:numPr>
          <w:ilvl w:val="0"/>
          <w:numId w:val="44"/>
        </w:numPr>
        <w:jc w:val="both"/>
        <w:rPr>
          <w:rFonts w:ascii="Aptos" w:hAnsi="Aptos" w:cs="Calibri"/>
          <w:sz w:val="24"/>
          <w:szCs w:val="24"/>
        </w:rPr>
      </w:pPr>
      <w:r w:rsidRPr="009173BB">
        <w:rPr>
          <w:rFonts w:ascii="Aptos" w:hAnsi="Aptos" w:cs="Calibri"/>
          <w:i/>
          <w:sz w:val="24"/>
          <w:szCs w:val="24"/>
        </w:rPr>
        <w:t>Shahadah</w:t>
      </w:r>
      <w:r w:rsidRPr="009173BB">
        <w:rPr>
          <w:rFonts w:ascii="Aptos" w:hAnsi="Aptos" w:cs="Calibri"/>
          <w:sz w:val="24"/>
          <w:szCs w:val="24"/>
        </w:rPr>
        <w:t>/profession (surah 2:255, 48:29, 64:8)</w:t>
      </w:r>
    </w:p>
    <w:p w14:paraId="7ACA1355" w14:textId="77777777" w:rsidR="0085612B" w:rsidRPr="009173BB" w:rsidRDefault="0085612B" w:rsidP="009173BB">
      <w:pPr>
        <w:ind w:left="360"/>
        <w:jc w:val="both"/>
        <w:rPr>
          <w:rFonts w:ascii="Aptos" w:hAnsi="Aptos" w:cs="Calibri"/>
          <w:i/>
          <w:sz w:val="24"/>
          <w:szCs w:val="24"/>
        </w:rPr>
      </w:pPr>
    </w:p>
    <w:p w14:paraId="0BD123D3" w14:textId="77777777" w:rsidR="0085612B" w:rsidRPr="009173BB" w:rsidRDefault="0085612B" w:rsidP="009173BB">
      <w:pPr>
        <w:ind w:left="360"/>
        <w:jc w:val="both"/>
        <w:rPr>
          <w:rFonts w:ascii="Aptos" w:hAnsi="Aptos" w:cs="Calibri"/>
          <w:sz w:val="24"/>
          <w:szCs w:val="24"/>
        </w:rPr>
      </w:pPr>
    </w:p>
    <w:p w14:paraId="24BC53E2" w14:textId="78325C7C" w:rsidR="00905615" w:rsidRPr="009173BB" w:rsidRDefault="0085612B" w:rsidP="009173BB">
      <w:pPr>
        <w:numPr>
          <w:ilvl w:val="0"/>
          <w:numId w:val="44"/>
        </w:numPr>
        <w:jc w:val="both"/>
        <w:rPr>
          <w:rFonts w:ascii="Aptos" w:hAnsi="Aptos" w:cs="Calibri"/>
          <w:sz w:val="24"/>
          <w:szCs w:val="24"/>
        </w:rPr>
      </w:pPr>
      <w:r w:rsidRPr="009173BB">
        <w:rPr>
          <w:rFonts w:ascii="Aptos" w:hAnsi="Aptos" w:cs="Calibri"/>
          <w:i/>
          <w:sz w:val="24"/>
          <w:szCs w:val="24"/>
        </w:rPr>
        <w:t>Salat</w:t>
      </w:r>
      <w:r w:rsidRPr="009173BB">
        <w:rPr>
          <w:rFonts w:ascii="Aptos" w:hAnsi="Aptos" w:cs="Calibri"/>
          <w:sz w:val="24"/>
          <w:szCs w:val="24"/>
        </w:rPr>
        <w:t>/prayer (surah 11:114)</w:t>
      </w:r>
    </w:p>
    <w:p w14:paraId="67EADA5E" w14:textId="52F2A7DC" w:rsidR="00905615" w:rsidRPr="009173BB" w:rsidRDefault="00905615" w:rsidP="009173BB">
      <w:pPr>
        <w:jc w:val="both"/>
        <w:rPr>
          <w:rFonts w:ascii="Aptos" w:hAnsi="Aptos" w:cs="Calibri"/>
          <w:sz w:val="24"/>
          <w:szCs w:val="24"/>
        </w:rPr>
      </w:pPr>
    </w:p>
    <w:p w14:paraId="37C83D1D" w14:textId="30D648A8" w:rsidR="00905615" w:rsidRPr="009173BB" w:rsidRDefault="00905615" w:rsidP="009173BB">
      <w:pPr>
        <w:jc w:val="both"/>
        <w:rPr>
          <w:rFonts w:ascii="Aptos" w:hAnsi="Aptos" w:cs="Calibri"/>
          <w:sz w:val="24"/>
          <w:szCs w:val="24"/>
        </w:rPr>
      </w:pPr>
    </w:p>
    <w:p w14:paraId="17DD49C5" w14:textId="5F63B1E8" w:rsidR="00905615" w:rsidRPr="009173BB" w:rsidRDefault="00905615" w:rsidP="009173BB">
      <w:pPr>
        <w:numPr>
          <w:ilvl w:val="0"/>
          <w:numId w:val="44"/>
        </w:numPr>
        <w:jc w:val="both"/>
        <w:rPr>
          <w:rFonts w:ascii="Aptos" w:hAnsi="Aptos" w:cs="Calibri"/>
          <w:sz w:val="24"/>
          <w:szCs w:val="24"/>
        </w:rPr>
      </w:pPr>
      <w:r w:rsidRPr="009173BB">
        <w:rPr>
          <w:rFonts w:ascii="Aptos" w:hAnsi="Aptos" w:cs="Calibri"/>
          <w:i/>
          <w:sz w:val="24"/>
          <w:szCs w:val="24"/>
        </w:rPr>
        <w:t>Saum</w:t>
      </w:r>
      <w:r w:rsidRPr="009173BB">
        <w:rPr>
          <w:rFonts w:ascii="Aptos" w:hAnsi="Aptos" w:cs="Calibri"/>
          <w:sz w:val="24"/>
          <w:szCs w:val="24"/>
        </w:rPr>
        <w:t>/fasting (surah 2:183-185)</w:t>
      </w:r>
    </w:p>
    <w:p w14:paraId="1F63C1F1" w14:textId="2703BF53" w:rsidR="00905615" w:rsidRPr="009173BB" w:rsidRDefault="00905615" w:rsidP="009173BB">
      <w:pPr>
        <w:ind w:left="360"/>
        <w:jc w:val="both"/>
        <w:rPr>
          <w:rFonts w:ascii="Aptos" w:hAnsi="Aptos" w:cs="Calibri"/>
          <w:sz w:val="24"/>
          <w:szCs w:val="24"/>
        </w:rPr>
      </w:pPr>
    </w:p>
    <w:p w14:paraId="5113F6F1" w14:textId="30416F1E" w:rsidR="00905615" w:rsidRPr="009173BB" w:rsidRDefault="00905615" w:rsidP="009173BB">
      <w:pPr>
        <w:ind w:left="360"/>
        <w:jc w:val="both"/>
        <w:rPr>
          <w:rFonts w:ascii="Aptos" w:hAnsi="Aptos" w:cs="Calibri"/>
          <w:sz w:val="24"/>
          <w:szCs w:val="24"/>
        </w:rPr>
      </w:pPr>
    </w:p>
    <w:p w14:paraId="05F564D4" w14:textId="30883CD5" w:rsidR="00905615" w:rsidRPr="009173BB" w:rsidRDefault="00905615" w:rsidP="009173BB">
      <w:pPr>
        <w:numPr>
          <w:ilvl w:val="0"/>
          <w:numId w:val="44"/>
        </w:numPr>
        <w:jc w:val="both"/>
        <w:rPr>
          <w:rFonts w:ascii="Aptos" w:hAnsi="Aptos" w:cs="Calibri"/>
          <w:sz w:val="24"/>
          <w:szCs w:val="24"/>
        </w:rPr>
      </w:pPr>
      <w:r w:rsidRPr="009173BB">
        <w:rPr>
          <w:rFonts w:ascii="Aptos" w:hAnsi="Aptos" w:cs="Calibri"/>
          <w:i/>
          <w:sz w:val="24"/>
          <w:szCs w:val="24"/>
        </w:rPr>
        <w:t>Zakat</w:t>
      </w:r>
      <w:r w:rsidRPr="009173BB">
        <w:rPr>
          <w:rFonts w:ascii="Aptos" w:hAnsi="Aptos" w:cs="Calibri"/>
          <w:sz w:val="24"/>
          <w:szCs w:val="24"/>
        </w:rPr>
        <w:t>/almsgiving (</w:t>
      </w:r>
      <w:proofErr w:type="gramStart"/>
      <w:r w:rsidRPr="009173BB">
        <w:rPr>
          <w:rFonts w:ascii="Aptos" w:hAnsi="Aptos" w:cs="Calibri"/>
          <w:sz w:val="24"/>
          <w:szCs w:val="24"/>
        </w:rPr>
        <w:t>surah</w:t>
      </w:r>
      <w:proofErr w:type="gramEnd"/>
      <w:r w:rsidRPr="009173BB">
        <w:rPr>
          <w:rFonts w:ascii="Aptos" w:hAnsi="Aptos" w:cs="Calibri"/>
          <w:sz w:val="24"/>
          <w:szCs w:val="24"/>
        </w:rPr>
        <w:t xml:space="preserve"> 2:177)</w:t>
      </w:r>
    </w:p>
    <w:p w14:paraId="70086DE7" w14:textId="759286BA" w:rsidR="008357CC" w:rsidRPr="009173BB" w:rsidRDefault="00E130E5" w:rsidP="009173BB">
      <w:pPr>
        <w:ind w:left="360"/>
        <w:jc w:val="both"/>
        <w:rPr>
          <w:rFonts w:ascii="Aptos" w:hAnsi="Aptos" w:cs="Calibri"/>
          <w:sz w:val="24"/>
          <w:szCs w:val="24"/>
        </w:rPr>
      </w:pPr>
      <w:r w:rsidRPr="009173BB">
        <w:rPr>
          <w:rFonts w:ascii="Aptos" w:hAnsi="Aptos" w:cstheme="minorHAnsi"/>
          <w:noProof/>
          <w:sz w:val="24"/>
          <w:szCs w:val="24"/>
        </w:rPr>
        <w:drawing>
          <wp:anchor distT="0" distB="0" distL="114300" distR="114300" simplePos="0" relativeHeight="251704832" behindDoc="0" locked="0" layoutInCell="1" allowOverlap="1" wp14:anchorId="1E90959D" wp14:editId="482D525A">
            <wp:simplePos x="0" y="0"/>
            <wp:positionH relativeFrom="column">
              <wp:posOffset>187960</wp:posOffset>
            </wp:positionH>
            <wp:positionV relativeFrom="paragraph">
              <wp:posOffset>61595</wp:posOffset>
            </wp:positionV>
            <wp:extent cx="3073400" cy="1381125"/>
            <wp:effectExtent l="0" t="0" r="0" b="9525"/>
            <wp:wrapThrough wrapText="bothSides">
              <wp:wrapPolygon edited="0">
                <wp:start x="0" y="0"/>
                <wp:lineTo x="0" y="21451"/>
                <wp:lineTo x="21421" y="21451"/>
                <wp:lineTo x="21421" y="0"/>
                <wp:lineTo x="0" y="0"/>
              </wp:wrapPolygon>
            </wp:wrapThrough>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4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84707" w14:textId="5567636C" w:rsidR="008357CC" w:rsidRPr="009173BB" w:rsidRDefault="008357CC" w:rsidP="009173BB">
      <w:pPr>
        <w:ind w:left="360"/>
        <w:jc w:val="both"/>
        <w:rPr>
          <w:rFonts w:ascii="Aptos" w:hAnsi="Aptos" w:cs="Calibri"/>
          <w:sz w:val="24"/>
          <w:szCs w:val="24"/>
        </w:rPr>
      </w:pPr>
    </w:p>
    <w:p w14:paraId="0BCF15B5" w14:textId="2B6967D1" w:rsidR="008357CC" w:rsidRPr="009173BB" w:rsidRDefault="008357CC" w:rsidP="009173BB">
      <w:pPr>
        <w:ind w:left="360"/>
        <w:jc w:val="both"/>
        <w:rPr>
          <w:rFonts w:ascii="Aptos" w:hAnsi="Aptos" w:cs="Calibri"/>
          <w:sz w:val="24"/>
          <w:szCs w:val="24"/>
        </w:rPr>
      </w:pPr>
    </w:p>
    <w:p w14:paraId="3229D45C" w14:textId="37D17C43" w:rsidR="00905615" w:rsidRPr="009173BB" w:rsidRDefault="00905615" w:rsidP="009173BB">
      <w:pPr>
        <w:ind w:left="360"/>
        <w:jc w:val="both"/>
        <w:rPr>
          <w:rFonts w:ascii="Aptos" w:hAnsi="Aptos" w:cs="Calibri"/>
          <w:sz w:val="24"/>
          <w:szCs w:val="24"/>
        </w:rPr>
      </w:pPr>
    </w:p>
    <w:p w14:paraId="482AE06D" w14:textId="7B2E1E61" w:rsidR="0085612B" w:rsidRPr="009173BB" w:rsidRDefault="0085612B" w:rsidP="009173BB">
      <w:pPr>
        <w:ind w:left="360"/>
        <w:jc w:val="both"/>
        <w:rPr>
          <w:rFonts w:ascii="Aptos" w:hAnsi="Aptos" w:cs="Calibri"/>
          <w:sz w:val="24"/>
          <w:szCs w:val="24"/>
        </w:rPr>
      </w:pPr>
    </w:p>
    <w:p w14:paraId="3D117276" w14:textId="78A04720" w:rsidR="0085612B" w:rsidRPr="009173BB" w:rsidRDefault="0085612B" w:rsidP="009173BB">
      <w:pPr>
        <w:ind w:left="360"/>
        <w:jc w:val="both"/>
        <w:rPr>
          <w:rFonts w:ascii="Aptos" w:hAnsi="Aptos" w:cs="Calibri"/>
          <w:sz w:val="24"/>
          <w:szCs w:val="24"/>
        </w:rPr>
      </w:pPr>
    </w:p>
    <w:p w14:paraId="5D40B2F6" w14:textId="7E9EA674" w:rsidR="0085612B" w:rsidRPr="009173BB" w:rsidRDefault="00E36D48" w:rsidP="009173BB">
      <w:pPr>
        <w:ind w:left="360"/>
        <w:jc w:val="both"/>
        <w:rPr>
          <w:rFonts w:ascii="Aptos" w:hAnsi="Aptos" w:cs="Calibri"/>
          <w:sz w:val="24"/>
          <w:szCs w:val="24"/>
        </w:rPr>
      </w:pPr>
      <w:r w:rsidRPr="009173BB">
        <w:rPr>
          <w:rFonts w:ascii="Aptos" w:hAnsi="Aptos" w:cstheme="minorHAnsi"/>
          <w:noProof/>
          <w:sz w:val="24"/>
          <w:szCs w:val="24"/>
        </w:rPr>
        <w:drawing>
          <wp:anchor distT="0" distB="0" distL="114300" distR="114300" simplePos="0" relativeHeight="251708928" behindDoc="0" locked="0" layoutInCell="1" allowOverlap="1" wp14:anchorId="250D2FBD" wp14:editId="6C33312B">
            <wp:simplePos x="0" y="0"/>
            <wp:positionH relativeFrom="column">
              <wp:posOffset>4537710</wp:posOffset>
            </wp:positionH>
            <wp:positionV relativeFrom="paragraph">
              <wp:posOffset>5715</wp:posOffset>
            </wp:positionV>
            <wp:extent cx="1289050" cy="1904365"/>
            <wp:effectExtent l="0" t="0" r="6350" b="635"/>
            <wp:wrapThrough wrapText="bothSides">
              <wp:wrapPolygon edited="0">
                <wp:start x="0" y="0"/>
                <wp:lineTo x="0" y="21391"/>
                <wp:lineTo x="21387" y="21391"/>
                <wp:lineTo x="21387" y="0"/>
                <wp:lineTo x="0" y="0"/>
              </wp:wrapPolygon>
            </wp:wrapThrough>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905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D5C3C" w14:textId="0A65CE0E" w:rsidR="0085612B" w:rsidRPr="009173BB" w:rsidRDefault="0085612B" w:rsidP="009173BB">
      <w:pPr>
        <w:ind w:left="360"/>
        <w:jc w:val="both"/>
        <w:rPr>
          <w:rFonts w:ascii="Aptos" w:hAnsi="Aptos" w:cs="Calibri"/>
          <w:sz w:val="24"/>
          <w:szCs w:val="24"/>
        </w:rPr>
      </w:pPr>
    </w:p>
    <w:p w14:paraId="57829052" w14:textId="1FEE212D" w:rsidR="00905615" w:rsidRPr="009173BB" w:rsidRDefault="00905615" w:rsidP="009173BB">
      <w:pPr>
        <w:numPr>
          <w:ilvl w:val="0"/>
          <w:numId w:val="44"/>
        </w:numPr>
        <w:jc w:val="both"/>
        <w:rPr>
          <w:rFonts w:ascii="Aptos" w:hAnsi="Aptos" w:cs="Calibri"/>
          <w:sz w:val="24"/>
          <w:szCs w:val="24"/>
        </w:rPr>
      </w:pPr>
      <w:r w:rsidRPr="009173BB">
        <w:rPr>
          <w:rFonts w:ascii="Aptos" w:hAnsi="Aptos" w:cs="Calibri"/>
          <w:i/>
          <w:sz w:val="24"/>
          <w:szCs w:val="24"/>
        </w:rPr>
        <w:t>Hajj</w:t>
      </w:r>
      <w:r w:rsidRPr="009173BB">
        <w:rPr>
          <w:rFonts w:ascii="Aptos" w:hAnsi="Aptos" w:cs="Calibri"/>
          <w:sz w:val="24"/>
          <w:szCs w:val="24"/>
        </w:rPr>
        <w:t>/pilgrimage (surah 22:26-33)</w:t>
      </w:r>
    </w:p>
    <w:p w14:paraId="46E78F5A" w14:textId="0D58AE0C" w:rsidR="00905615" w:rsidRPr="009173BB" w:rsidRDefault="00905615" w:rsidP="009173BB">
      <w:pPr>
        <w:jc w:val="both"/>
        <w:rPr>
          <w:rFonts w:ascii="Aptos" w:hAnsi="Aptos" w:cs="Calibri"/>
          <w:sz w:val="24"/>
          <w:szCs w:val="24"/>
        </w:rPr>
      </w:pPr>
    </w:p>
    <w:p w14:paraId="06CC1377" w14:textId="665AC66E" w:rsidR="00596AA9" w:rsidRPr="009173BB" w:rsidRDefault="00596AA9" w:rsidP="009173BB">
      <w:pPr>
        <w:jc w:val="both"/>
        <w:rPr>
          <w:rFonts w:ascii="Aptos" w:hAnsi="Aptos" w:cs="Calibri"/>
          <w:sz w:val="24"/>
          <w:szCs w:val="24"/>
        </w:rPr>
      </w:pPr>
    </w:p>
    <w:p w14:paraId="2DD03ED5" w14:textId="3398ECE5" w:rsidR="00905615" w:rsidRPr="009173BB" w:rsidRDefault="00596AA9" w:rsidP="009173BB">
      <w:pPr>
        <w:jc w:val="both"/>
        <w:rPr>
          <w:rFonts w:ascii="Aptos" w:hAnsi="Aptos" w:cs="Calibri"/>
          <w:sz w:val="24"/>
          <w:szCs w:val="24"/>
          <w:u w:val="single"/>
        </w:rPr>
      </w:pPr>
      <w:r w:rsidRPr="009173BB">
        <w:rPr>
          <w:rFonts w:ascii="Aptos" w:hAnsi="Aptos" w:cs="Calibri"/>
          <w:sz w:val="24"/>
          <w:szCs w:val="24"/>
          <w:u w:val="single"/>
        </w:rPr>
        <w:t>2</w:t>
      </w:r>
      <w:r w:rsidR="008357CC" w:rsidRPr="009173BB">
        <w:rPr>
          <w:rFonts w:ascii="Aptos" w:hAnsi="Aptos" w:cs="Calibri"/>
          <w:sz w:val="24"/>
          <w:szCs w:val="24"/>
          <w:u w:val="single"/>
        </w:rPr>
        <w:t>b</w:t>
      </w:r>
      <w:r w:rsidR="00905615" w:rsidRPr="009173BB">
        <w:rPr>
          <w:rFonts w:ascii="Aptos" w:hAnsi="Aptos" w:cs="Calibri"/>
          <w:sz w:val="24"/>
          <w:szCs w:val="24"/>
          <w:u w:val="single"/>
        </w:rPr>
        <w:t>) 6 Beliefs</w:t>
      </w:r>
    </w:p>
    <w:p w14:paraId="290730C5" w14:textId="5BE09403" w:rsidR="00905615" w:rsidRPr="009173BB" w:rsidRDefault="00905615" w:rsidP="009173BB">
      <w:pPr>
        <w:numPr>
          <w:ilvl w:val="0"/>
          <w:numId w:val="45"/>
        </w:numPr>
        <w:jc w:val="both"/>
        <w:rPr>
          <w:rFonts w:ascii="Aptos" w:hAnsi="Aptos" w:cs="Calibri"/>
          <w:sz w:val="24"/>
          <w:szCs w:val="24"/>
        </w:rPr>
      </w:pPr>
      <w:r w:rsidRPr="009173BB">
        <w:rPr>
          <w:rFonts w:ascii="Aptos" w:hAnsi="Aptos" w:cs="Calibri"/>
          <w:sz w:val="24"/>
          <w:szCs w:val="24"/>
        </w:rPr>
        <w:t>The oneness of Allah</w:t>
      </w:r>
    </w:p>
    <w:p w14:paraId="13E6C2AC" w14:textId="23ECA423" w:rsidR="00905615" w:rsidRPr="009173BB" w:rsidRDefault="00905615" w:rsidP="009173BB">
      <w:pPr>
        <w:jc w:val="both"/>
        <w:rPr>
          <w:rFonts w:ascii="Aptos" w:hAnsi="Aptos" w:cs="Calibri"/>
          <w:sz w:val="24"/>
          <w:szCs w:val="24"/>
        </w:rPr>
      </w:pPr>
    </w:p>
    <w:p w14:paraId="16C6F071" w14:textId="0D7E930C" w:rsidR="00905615" w:rsidRPr="009173BB" w:rsidRDefault="00905615" w:rsidP="009173BB">
      <w:pPr>
        <w:jc w:val="both"/>
        <w:rPr>
          <w:rFonts w:ascii="Aptos" w:hAnsi="Aptos" w:cs="Calibri"/>
          <w:sz w:val="24"/>
          <w:szCs w:val="24"/>
        </w:rPr>
      </w:pPr>
    </w:p>
    <w:p w14:paraId="6902DC1D" w14:textId="58C8A455" w:rsidR="00905615" w:rsidRPr="009173BB" w:rsidRDefault="00905615" w:rsidP="009173BB">
      <w:pPr>
        <w:numPr>
          <w:ilvl w:val="0"/>
          <w:numId w:val="45"/>
        </w:numPr>
        <w:jc w:val="both"/>
        <w:rPr>
          <w:rFonts w:ascii="Aptos" w:hAnsi="Aptos" w:cs="Calibri"/>
          <w:sz w:val="24"/>
          <w:szCs w:val="24"/>
        </w:rPr>
      </w:pPr>
      <w:r w:rsidRPr="009173BB">
        <w:rPr>
          <w:rFonts w:ascii="Aptos" w:hAnsi="Aptos" w:cs="Calibri"/>
          <w:sz w:val="24"/>
          <w:szCs w:val="24"/>
        </w:rPr>
        <w:t>Allah’s angels</w:t>
      </w:r>
    </w:p>
    <w:p w14:paraId="2DC3462A" w14:textId="245546D2" w:rsidR="00905615" w:rsidRPr="009173BB" w:rsidRDefault="00547D8A" w:rsidP="009173BB">
      <w:pPr>
        <w:jc w:val="both"/>
        <w:rPr>
          <w:rFonts w:ascii="Aptos" w:hAnsi="Aptos" w:cs="Calibri"/>
          <w:sz w:val="24"/>
          <w:szCs w:val="24"/>
        </w:rPr>
      </w:pPr>
      <w:r w:rsidRPr="009173BB">
        <w:rPr>
          <w:rFonts w:ascii="Aptos" w:hAnsi="Aptos" w:cstheme="minorHAnsi"/>
          <w:noProof/>
          <w:sz w:val="24"/>
          <w:szCs w:val="24"/>
        </w:rPr>
        <w:drawing>
          <wp:anchor distT="0" distB="0" distL="114300" distR="114300" simplePos="0" relativeHeight="251710976" behindDoc="0" locked="0" layoutInCell="1" allowOverlap="1" wp14:anchorId="443C39A7" wp14:editId="4F2CB534">
            <wp:simplePos x="0" y="0"/>
            <wp:positionH relativeFrom="column">
              <wp:posOffset>-53340</wp:posOffset>
            </wp:positionH>
            <wp:positionV relativeFrom="paragraph">
              <wp:posOffset>100965</wp:posOffset>
            </wp:positionV>
            <wp:extent cx="1815465" cy="2923540"/>
            <wp:effectExtent l="0" t="0" r="0" b="0"/>
            <wp:wrapThrough wrapText="bothSides">
              <wp:wrapPolygon edited="0">
                <wp:start x="0" y="0"/>
                <wp:lineTo x="0" y="21394"/>
                <wp:lineTo x="21305" y="21394"/>
                <wp:lineTo x="21305" y="0"/>
                <wp:lineTo x="0" y="0"/>
              </wp:wrapPolygon>
            </wp:wrapThrough>
            <wp:docPr id="12" name="Picture 1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boa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546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775E0" w14:textId="6D26BBBC" w:rsidR="00905615" w:rsidRPr="009173BB" w:rsidRDefault="00905615" w:rsidP="009173BB">
      <w:pPr>
        <w:jc w:val="both"/>
        <w:rPr>
          <w:rFonts w:ascii="Aptos" w:hAnsi="Aptos" w:cs="Calibri"/>
          <w:sz w:val="24"/>
          <w:szCs w:val="24"/>
        </w:rPr>
      </w:pPr>
    </w:p>
    <w:p w14:paraId="1721EA32" w14:textId="6D2C2BB2" w:rsidR="00905615" w:rsidRPr="009173BB" w:rsidRDefault="00905615" w:rsidP="009173BB">
      <w:pPr>
        <w:numPr>
          <w:ilvl w:val="0"/>
          <w:numId w:val="45"/>
        </w:numPr>
        <w:jc w:val="both"/>
        <w:rPr>
          <w:rFonts w:ascii="Aptos" w:hAnsi="Aptos" w:cs="Calibri"/>
          <w:sz w:val="24"/>
          <w:szCs w:val="24"/>
        </w:rPr>
      </w:pPr>
      <w:r w:rsidRPr="009173BB">
        <w:rPr>
          <w:rFonts w:ascii="Aptos" w:hAnsi="Aptos" w:cs="Calibri"/>
          <w:sz w:val="24"/>
          <w:szCs w:val="24"/>
        </w:rPr>
        <w:t>Allah’s messengers/prophets</w:t>
      </w:r>
    </w:p>
    <w:p w14:paraId="0B222F26" w14:textId="179C9239" w:rsidR="00905615" w:rsidRPr="009173BB" w:rsidRDefault="00905615" w:rsidP="009173BB">
      <w:pPr>
        <w:ind w:left="360"/>
        <w:jc w:val="both"/>
        <w:rPr>
          <w:rFonts w:ascii="Aptos" w:hAnsi="Aptos" w:cs="Calibri"/>
          <w:sz w:val="24"/>
          <w:szCs w:val="24"/>
        </w:rPr>
      </w:pPr>
    </w:p>
    <w:p w14:paraId="407991A3" w14:textId="29C9B5D5" w:rsidR="00905615" w:rsidRPr="009173BB" w:rsidRDefault="00905615" w:rsidP="009173BB">
      <w:pPr>
        <w:ind w:left="360"/>
        <w:jc w:val="both"/>
        <w:rPr>
          <w:rFonts w:ascii="Aptos" w:hAnsi="Aptos" w:cs="Calibri"/>
          <w:sz w:val="24"/>
          <w:szCs w:val="24"/>
        </w:rPr>
      </w:pPr>
    </w:p>
    <w:p w14:paraId="12D4F974" w14:textId="77777777" w:rsidR="00905615" w:rsidRPr="009173BB" w:rsidRDefault="00905615" w:rsidP="009173BB">
      <w:pPr>
        <w:numPr>
          <w:ilvl w:val="0"/>
          <w:numId w:val="45"/>
        </w:numPr>
        <w:jc w:val="both"/>
        <w:rPr>
          <w:rFonts w:ascii="Aptos" w:hAnsi="Aptos" w:cs="Calibri"/>
          <w:sz w:val="24"/>
          <w:szCs w:val="24"/>
        </w:rPr>
      </w:pPr>
      <w:r w:rsidRPr="009173BB">
        <w:rPr>
          <w:rFonts w:ascii="Aptos" w:hAnsi="Aptos" w:cs="Calibri"/>
          <w:sz w:val="24"/>
          <w:szCs w:val="24"/>
        </w:rPr>
        <w:t>Allah’s revealed books (eg Torah, Zabur, Injil &amp; Qur’an)</w:t>
      </w:r>
    </w:p>
    <w:p w14:paraId="0F728573" w14:textId="77777777" w:rsidR="00905615" w:rsidRPr="009173BB" w:rsidRDefault="00905615" w:rsidP="009173BB">
      <w:pPr>
        <w:jc w:val="both"/>
        <w:rPr>
          <w:rFonts w:ascii="Aptos" w:hAnsi="Aptos" w:cs="Calibri"/>
          <w:sz w:val="24"/>
          <w:szCs w:val="24"/>
        </w:rPr>
      </w:pPr>
    </w:p>
    <w:p w14:paraId="223AEFD4" w14:textId="77777777" w:rsidR="00547D8A" w:rsidRPr="009173BB" w:rsidRDefault="00547D8A" w:rsidP="009173BB">
      <w:pPr>
        <w:pStyle w:val="ListParagraph"/>
        <w:rPr>
          <w:rFonts w:ascii="Aptos" w:hAnsi="Aptos" w:cs="Calibri"/>
        </w:rPr>
      </w:pPr>
    </w:p>
    <w:p w14:paraId="7C02FF3A" w14:textId="77777777" w:rsidR="00905615" w:rsidRPr="009173BB" w:rsidRDefault="00905615" w:rsidP="009173BB">
      <w:pPr>
        <w:numPr>
          <w:ilvl w:val="0"/>
          <w:numId w:val="45"/>
        </w:numPr>
        <w:jc w:val="both"/>
        <w:rPr>
          <w:rFonts w:ascii="Aptos" w:hAnsi="Aptos" w:cs="Calibri"/>
          <w:sz w:val="24"/>
          <w:szCs w:val="24"/>
        </w:rPr>
      </w:pPr>
      <w:r w:rsidRPr="009173BB">
        <w:rPr>
          <w:rFonts w:ascii="Aptos" w:hAnsi="Aptos" w:cs="Calibri"/>
          <w:sz w:val="24"/>
          <w:szCs w:val="24"/>
        </w:rPr>
        <w:t>The day of resurrection (physical and to judgement)</w:t>
      </w:r>
    </w:p>
    <w:p w14:paraId="1A0648BC" w14:textId="77777777" w:rsidR="00905615" w:rsidRPr="009173BB" w:rsidRDefault="00905615" w:rsidP="009173BB">
      <w:pPr>
        <w:jc w:val="both"/>
        <w:rPr>
          <w:rFonts w:ascii="Aptos" w:hAnsi="Aptos" w:cs="Calibri"/>
          <w:sz w:val="24"/>
          <w:szCs w:val="24"/>
        </w:rPr>
      </w:pPr>
    </w:p>
    <w:p w14:paraId="7E212717" w14:textId="77777777" w:rsidR="00905615" w:rsidRPr="009173BB" w:rsidRDefault="00905615" w:rsidP="009173BB">
      <w:pPr>
        <w:jc w:val="both"/>
        <w:rPr>
          <w:rFonts w:ascii="Aptos" w:hAnsi="Aptos" w:cs="Calibri"/>
          <w:sz w:val="24"/>
          <w:szCs w:val="24"/>
        </w:rPr>
      </w:pPr>
    </w:p>
    <w:p w14:paraId="58E5928B" w14:textId="692447CA" w:rsidR="00905615" w:rsidRPr="009173BB" w:rsidRDefault="00905615" w:rsidP="00B76F55">
      <w:pPr>
        <w:numPr>
          <w:ilvl w:val="0"/>
          <w:numId w:val="45"/>
        </w:numPr>
        <w:tabs>
          <w:tab w:val="clear" w:pos="360"/>
          <w:tab w:val="num" w:pos="3544"/>
        </w:tabs>
        <w:ind w:left="3544" w:hanging="709"/>
        <w:jc w:val="both"/>
        <w:rPr>
          <w:rFonts w:ascii="Aptos" w:hAnsi="Aptos" w:cs="Calibri"/>
          <w:sz w:val="24"/>
          <w:szCs w:val="24"/>
        </w:rPr>
      </w:pPr>
      <w:r w:rsidRPr="009173BB">
        <w:rPr>
          <w:rFonts w:ascii="Aptos" w:hAnsi="Aptos" w:cs="Calibri"/>
          <w:sz w:val="24"/>
          <w:szCs w:val="24"/>
        </w:rPr>
        <w:t>Allah’s divine decree/sovereignty (surmised from surah</w:t>
      </w:r>
      <w:r w:rsidR="00B76F55">
        <w:rPr>
          <w:rFonts w:ascii="Aptos" w:hAnsi="Aptos" w:cs="Calibri"/>
          <w:sz w:val="24"/>
          <w:szCs w:val="24"/>
        </w:rPr>
        <w:t xml:space="preserve"> </w:t>
      </w:r>
      <w:r w:rsidRPr="009173BB">
        <w:rPr>
          <w:rFonts w:ascii="Aptos" w:hAnsi="Aptos" w:cs="Calibri"/>
          <w:sz w:val="24"/>
          <w:szCs w:val="24"/>
        </w:rPr>
        <w:t xml:space="preserve">2:177, 285, </w:t>
      </w:r>
      <w:r w:rsidRPr="009173BB">
        <w:rPr>
          <w:rFonts w:ascii="Aptos" w:hAnsi="Aptos" w:cs="Calibri"/>
          <w:i/>
          <w:sz w:val="24"/>
          <w:szCs w:val="24"/>
        </w:rPr>
        <w:t>hadith</w:t>
      </w:r>
      <w:r w:rsidRPr="009173BB">
        <w:rPr>
          <w:rFonts w:ascii="Aptos" w:hAnsi="Aptos" w:cs="Calibri"/>
          <w:sz w:val="24"/>
          <w:szCs w:val="24"/>
        </w:rPr>
        <w:t>)</w:t>
      </w:r>
    </w:p>
    <w:p w14:paraId="7A33BBA1" w14:textId="77777777" w:rsidR="00905615" w:rsidRPr="009173BB" w:rsidRDefault="00905615" w:rsidP="009173BB">
      <w:pPr>
        <w:jc w:val="both"/>
        <w:rPr>
          <w:rFonts w:ascii="Aptos" w:eastAsia="Calibri" w:hAnsi="Aptos" w:cs="Calibri"/>
          <w:sz w:val="24"/>
          <w:szCs w:val="24"/>
          <w:lang w:eastAsia="en-GB"/>
        </w:rPr>
      </w:pPr>
    </w:p>
    <w:p w14:paraId="42512C40" w14:textId="77777777" w:rsidR="008357CC" w:rsidRPr="009173BB" w:rsidRDefault="008357CC" w:rsidP="009173BB">
      <w:pPr>
        <w:jc w:val="both"/>
        <w:rPr>
          <w:rFonts w:ascii="Aptos" w:hAnsi="Aptos" w:cstheme="minorHAnsi"/>
          <w:sz w:val="24"/>
          <w:szCs w:val="24"/>
          <w:lang w:val="en-GB"/>
        </w:rPr>
      </w:pPr>
    </w:p>
    <w:p w14:paraId="04AF104E" w14:textId="77777777" w:rsidR="002F7B23" w:rsidRPr="009173BB" w:rsidRDefault="002F7B23" w:rsidP="009173BB">
      <w:pPr>
        <w:jc w:val="both"/>
        <w:rPr>
          <w:rFonts w:ascii="Aptos" w:hAnsi="Aptos" w:cstheme="minorHAnsi"/>
          <w:sz w:val="24"/>
          <w:szCs w:val="24"/>
          <w:u w:val="single"/>
          <w:lang w:val="en-GB"/>
        </w:rPr>
      </w:pPr>
    </w:p>
    <w:p w14:paraId="3F1B7003" w14:textId="4B112C8B" w:rsidR="008357CC" w:rsidRPr="009173BB" w:rsidRDefault="008357CC" w:rsidP="009173BB">
      <w:pPr>
        <w:jc w:val="both"/>
        <w:rPr>
          <w:rFonts w:ascii="Aptos" w:hAnsi="Aptos" w:cstheme="minorHAnsi"/>
          <w:sz w:val="24"/>
          <w:szCs w:val="24"/>
          <w:u w:val="single"/>
          <w:lang w:val="en-GB"/>
        </w:rPr>
      </w:pPr>
      <w:r w:rsidRPr="009173BB">
        <w:rPr>
          <w:rFonts w:ascii="Aptos" w:hAnsi="Aptos" w:cstheme="minorHAnsi"/>
          <w:sz w:val="24"/>
          <w:szCs w:val="24"/>
          <w:u w:val="single"/>
          <w:lang w:val="en-GB"/>
        </w:rPr>
        <w:lastRenderedPageBreak/>
        <w:t>2c) 6+ for Shias</w:t>
      </w:r>
    </w:p>
    <w:p w14:paraId="45CA50AB" w14:textId="77777777" w:rsidR="008357CC" w:rsidRPr="009173BB" w:rsidRDefault="008357CC" w:rsidP="009173BB">
      <w:pPr>
        <w:pStyle w:val="ListParagraph"/>
        <w:numPr>
          <w:ilvl w:val="0"/>
          <w:numId w:val="8"/>
        </w:numPr>
        <w:ind w:left="426"/>
        <w:jc w:val="both"/>
        <w:rPr>
          <w:rFonts w:ascii="Aptos" w:hAnsi="Aptos" w:cstheme="minorHAnsi"/>
        </w:rPr>
      </w:pPr>
      <w:r w:rsidRPr="009173BB">
        <w:rPr>
          <w:rFonts w:ascii="Aptos" w:hAnsi="Aptos" w:cstheme="minorHAnsi"/>
        </w:rPr>
        <w:t>Dissimulation, analogy, Mahdi (Messiah) and ayatollahs (speakers for God)</w:t>
      </w:r>
    </w:p>
    <w:p w14:paraId="7D858CF4" w14:textId="77777777" w:rsidR="008357CC" w:rsidRPr="009173BB" w:rsidRDefault="008357CC" w:rsidP="009173BB">
      <w:pPr>
        <w:pStyle w:val="ListParagraph"/>
        <w:ind w:left="426"/>
        <w:jc w:val="both"/>
        <w:rPr>
          <w:rFonts w:ascii="Aptos" w:hAnsi="Aptos" w:cstheme="minorHAnsi"/>
        </w:rPr>
      </w:pPr>
    </w:p>
    <w:p w14:paraId="077D6EDF" w14:textId="77777777" w:rsidR="008357CC" w:rsidRPr="009173BB" w:rsidRDefault="008357CC" w:rsidP="009173BB">
      <w:pPr>
        <w:pStyle w:val="ListParagraph"/>
        <w:ind w:left="426"/>
        <w:jc w:val="both"/>
        <w:rPr>
          <w:rFonts w:ascii="Aptos" w:hAnsi="Aptos" w:cstheme="minorHAnsi"/>
        </w:rPr>
      </w:pPr>
    </w:p>
    <w:p w14:paraId="721308CC" w14:textId="77777777" w:rsidR="008357CC" w:rsidRPr="009173BB" w:rsidRDefault="008357CC" w:rsidP="009173BB">
      <w:pPr>
        <w:pStyle w:val="ListParagraph"/>
        <w:numPr>
          <w:ilvl w:val="0"/>
          <w:numId w:val="8"/>
        </w:numPr>
        <w:ind w:left="426"/>
        <w:jc w:val="both"/>
        <w:rPr>
          <w:rFonts w:ascii="Aptos" w:hAnsi="Aptos" w:cstheme="minorHAnsi"/>
        </w:rPr>
      </w:pPr>
      <w:proofErr w:type="gramStart"/>
      <w:r w:rsidRPr="009173BB">
        <w:rPr>
          <w:rFonts w:ascii="Aptos" w:hAnsi="Aptos" w:cstheme="minorHAnsi"/>
        </w:rPr>
        <w:t>?jihad</w:t>
      </w:r>
      <w:proofErr w:type="gramEnd"/>
    </w:p>
    <w:p w14:paraId="79AA3EEC" w14:textId="77777777" w:rsidR="00905615" w:rsidRDefault="00905615" w:rsidP="009173BB">
      <w:pPr>
        <w:jc w:val="both"/>
        <w:rPr>
          <w:rFonts w:ascii="Aptos" w:hAnsi="Aptos" w:cs="Calibri"/>
          <w:sz w:val="24"/>
          <w:szCs w:val="24"/>
        </w:rPr>
      </w:pPr>
    </w:p>
    <w:p w14:paraId="2E369B2E" w14:textId="77777777" w:rsidR="00E36D48" w:rsidRPr="009173BB" w:rsidRDefault="00E36D48" w:rsidP="009173BB">
      <w:pPr>
        <w:jc w:val="both"/>
        <w:rPr>
          <w:rFonts w:ascii="Aptos" w:hAnsi="Aptos" w:cs="Calibri"/>
          <w:sz w:val="24"/>
          <w:szCs w:val="24"/>
        </w:rPr>
      </w:pPr>
    </w:p>
    <w:p w14:paraId="22329BBB" w14:textId="15FFE52F" w:rsidR="008357CC" w:rsidRPr="009173BB" w:rsidRDefault="008357CC" w:rsidP="009173BB">
      <w:pPr>
        <w:jc w:val="both"/>
        <w:rPr>
          <w:rFonts w:ascii="Aptos" w:hAnsi="Aptos" w:cs="Calibri"/>
          <w:sz w:val="24"/>
          <w:szCs w:val="24"/>
          <w:u w:val="single"/>
        </w:rPr>
      </w:pPr>
      <w:r w:rsidRPr="009173BB">
        <w:rPr>
          <w:rFonts w:ascii="Aptos" w:hAnsi="Aptos" w:cs="Calibri"/>
          <w:sz w:val="24"/>
          <w:szCs w:val="24"/>
          <w:u w:val="single"/>
        </w:rPr>
        <w:t>2d) Have a Think…</w:t>
      </w:r>
    </w:p>
    <w:p w14:paraId="0A8D0BA3" w14:textId="320257C7" w:rsidR="008357CC" w:rsidRPr="009173BB" w:rsidRDefault="008357CC" w:rsidP="009173BB">
      <w:pPr>
        <w:numPr>
          <w:ilvl w:val="0"/>
          <w:numId w:val="50"/>
        </w:numPr>
        <w:ind w:left="426" w:right="5"/>
        <w:jc w:val="both"/>
        <w:rPr>
          <w:rFonts w:ascii="Aptos" w:hAnsi="Aptos" w:cs="Calibri"/>
          <w:sz w:val="24"/>
          <w:szCs w:val="24"/>
        </w:rPr>
      </w:pPr>
      <w:r w:rsidRPr="009173BB">
        <w:rPr>
          <w:rFonts w:ascii="Aptos" w:hAnsi="Aptos" w:cs="Calibri"/>
          <w:sz w:val="24"/>
          <w:szCs w:val="24"/>
        </w:rPr>
        <w:t>Don’t forget 2 Timothy 3:16 and pick a pillar or a belief. How might you start a conversation about it with a Muslim person, and go from there to Jesus? What Bible story could you tell?</w:t>
      </w:r>
    </w:p>
    <w:p w14:paraId="29D0DD65" w14:textId="77777777" w:rsidR="008357CC" w:rsidRPr="009173BB" w:rsidRDefault="008357CC" w:rsidP="009173BB">
      <w:pPr>
        <w:jc w:val="both"/>
        <w:rPr>
          <w:rFonts w:ascii="Aptos" w:hAnsi="Aptos" w:cs="Calibri"/>
          <w:sz w:val="24"/>
          <w:szCs w:val="24"/>
        </w:rPr>
      </w:pPr>
    </w:p>
    <w:p w14:paraId="5FA6F450" w14:textId="77777777" w:rsidR="008357CC" w:rsidRPr="009173BB" w:rsidRDefault="008357CC" w:rsidP="009173BB">
      <w:pPr>
        <w:jc w:val="both"/>
        <w:rPr>
          <w:rFonts w:ascii="Aptos" w:eastAsia="Calibri" w:hAnsi="Aptos" w:cs="Calibri"/>
          <w:sz w:val="24"/>
          <w:szCs w:val="24"/>
          <w:lang w:eastAsia="en-GB"/>
        </w:rPr>
      </w:pPr>
    </w:p>
    <w:p w14:paraId="045BDF34" w14:textId="77777777" w:rsidR="008357CC" w:rsidRPr="009173BB" w:rsidRDefault="008357CC" w:rsidP="009173BB">
      <w:pPr>
        <w:jc w:val="both"/>
        <w:rPr>
          <w:rFonts w:ascii="Aptos" w:eastAsia="Calibri" w:hAnsi="Aptos" w:cs="Calibri"/>
          <w:sz w:val="24"/>
          <w:szCs w:val="24"/>
          <w:lang w:eastAsia="en-GB"/>
        </w:rPr>
      </w:pPr>
    </w:p>
    <w:p w14:paraId="1E2DD781" w14:textId="77777777" w:rsidR="008357CC" w:rsidRPr="009173BB" w:rsidRDefault="008357CC" w:rsidP="009173BB">
      <w:pPr>
        <w:jc w:val="both"/>
        <w:rPr>
          <w:rFonts w:ascii="Aptos" w:eastAsia="Calibri" w:hAnsi="Aptos" w:cs="Calibri"/>
          <w:sz w:val="24"/>
          <w:szCs w:val="24"/>
          <w:lang w:eastAsia="en-GB"/>
        </w:rPr>
      </w:pPr>
    </w:p>
    <w:p w14:paraId="3265E07A" w14:textId="77777777" w:rsidR="008357CC" w:rsidRPr="009173BB" w:rsidRDefault="008357CC" w:rsidP="009173BB">
      <w:pPr>
        <w:jc w:val="both"/>
        <w:rPr>
          <w:rFonts w:ascii="Aptos" w:eastAsia="Calibri" w:hAnsi="Aptos" w:cs="Calibri"/>
          <w:sz w:val="24"/>
          <w:szCs w:val="24"/>
          <w:lang w:eastAsia="en-GB"/>
        </w:rPr>
      </w:pPr>
    </w:p>
    <w:p w14:paraId="22F77A02" w14:textId="64525E03" w:rsidR="008357CC" w:rsidRPr="009173BB" w:rsidRDefault="008357CC" w:rsidP="009173BB">
      <w:pPr>
        <w:numPr>
          <w:ilvl w:val="0"/>
          <w:numId w:val="51"/>
        </w:numPr>
        <w:ind w:left="426"/>
        <w:jc w:val="both"/>
        <w:rPr>
          <w:rFonts w:ascii="Aptos" w:eastAsia="Calibri" w:hAnsi="Aptos" w:cs="Calibri"/>
          <w:sz w:val="24"/>
          <w:szCs w:val="24"/>
          <w:lang w:eastAsia="en-GB"/>
        </w:rPr>
      </w:pPr>
      <w:proofErr w:type="gramStart"/>
      <w:r w:rsidRPr="009173BB">
        <w:rPr>
          <w:rFonts w:ascii="Aptos" w:eastAsia="Calibri" w:hAnsi="Aptos" w:cs="Calibri"/>
          <w:sz w:val="24"/>
          <w:szCs w:val="24"/>
          <w:lang w:eastAsia="en-GB"/>
        </w:rPr>
        <w:t>And,</w:t>
      </w:r>
      <w:proofErr w:type="gramEnd"/>
      <w:r w:rsidRPr="009173BB">
        <w:rPr>
          <w:rFonts w:ascii="Aptos" w:eastAsia="Calibri" w:hAnsi="Aptos" w:cs="Calibri"/>
          <w:sz w:val="24"/>
          <w:szCs w:val="24"/>
          <w:lang w:eastAsia="en-GB"/>
        </w:rPr>
        <w:t xml:space="preserve"> what objections to the Christian faith might/does a Muslim person have?</w:t>
      </w:r>
    </w:p>
    <w:p w14:paraId="0293155B" w14:textId="77777777" w:rsidR="008357CC" w:rsidRPr="009173BB" w:rsidRDefault="008357CC" w:rsidP="009173BB">
      <w:pPr>
        <w:jc w:val="both"/>
        <w:rPr>
          <w:rFonts w:ascii="Aptos" w:hAnsi="Aptos" w:cs="Calibri"/>
          <w:sz w:val="24"/>
          <w:szCs w:val="24"/>
        </w:rPr>
      </w:pPr>
    </w:p>
    <w:p w14:paraId="07583C8B" w14:textId="77777777" w:rsidR="008357CC" w:rsidRPr="009173BB" w:rsidRDefault="008357CC" w:rsidP="009173BB">
      <w:pPr>
        <w:jc w:val="both"/>
        <w:rPr>
          <w:rFonts w:ascii="Aptos" w:hAnsi="Aptos" w:cs="Calibri"/>
          <w:sz w:val="24"/>
          <w:szCs w:val="24"/>
        </w:rPr>
      </w:pPr>
    </w:p>
    <w:p w14:paraId="1D67A459" w14:textId="77777777" w:rsidR="008357CC" w:rsidRPr="009173BB" w:rsidRDefault="008357CC" w:rsidP="009173BB">
      <w:pPr>
        <w:jc w:val="both"/>
        <w:rPr>
          <w:rFonts w:ascii="Aptos" w:hAnsi="Aptos" w:cs="Calibri"/>
          <w:sz w:val="24"/>
          <w:szCs w:val="24"/>
        </w:rPr>
      </w:pPr>
    </w:p>
    <w:p w14:paraId="6F9D8BB0" w14:textId="77777777" w:rsidR="008357CC" w:rsidRPr="009173BB" w:rsidRDefault="008357CC" w:rsidP="009173BB">
      <w:pPr>
        <w:jc w:val="both"/>
        <w:rPr>
          <w:rFonts w:ascii="Aptos" w:hAnsi="Aptos" w:cs="Calibri"/>
          <w:sz w:val="24"/>
          <w:szCs w:val="24"/>
        </w:rPr>
      </w:pPr>
    </w:p>
    <w:p w14:paraId="73D52928" w14:textId="77777777" w:rsidR="008357CC" w:rsidRPr="009173BB" w:rsidRDefault="008357CC" w:rsidP="009173BB">
      <w:pPr>
        <w:jc w:val="both"/>
        <w:rPr>
          <w:rFonts w:ascii="Aptos" w:hAnsi="Aptos" w:cs="Calibri"/>
          <w:sz w:val="24"/>
          <w:szCs w:val="24"/>
        </w:rPr>
      </w:pPr>
    </w:p>
    <w:p w14:paraId="477EFEF7" w14:textId="77777777" w:rsidR="008357CC" w:rsidRPr="009173BB" w:rsidRDefault="008357CC" w:rsidP="009173BB">
      <w:pPr>
        <w:jc w:val="both"/>
        <w:rPr>
          <w:rFonts w:ascii="Aptos" w:hAnsi="Aptos" w:cs="Calibri"/>
          <w:sz w:val="24"/>
          <w:szCs w:val="24"/>
        </w:rPr>
      </w:pPr>
    </w:p>
    <w:p w14:paraId="133CE4EA" w14:textId="725597F4" w:rsidR="00905615" w:rsidRPr="009173BB" w:rsidRDefault="008357CC" w:rsidP="009173BB">
      <w:pPr>
        <w:jc w:val="both"/>
        <w:rPr>
          <w:rFonts w:ascii="Aptos" w:hAnsi="Aptos" w:cs="Calibri"/>
          <w:sz w:val="24"/>
          <w:szCs w:val="24"/>
          <w:u w:val="single"/>
        </w:rPr>
      </w:pPr>
      <w:r w:rsidRPr="009173BB">
        <w:rPr>
          <w:rFonts w:ascii="Aptos" w:hAnsi="Aptos" w:cs="Calibri"/>
          <w:sz w:val="24"/>
          <w:szCs w:val="24"/>
          <w:u w:val="single"/>
        </w:rPr>
        <w:t>2e</w:t>
      </w:r>
      <w:r w:rsidR="00905615" w:rsidRPr="009173BB">
        <w:rPr>
          <w:rFonts w:ascii="Aptos" w:hAnsi="Aptos" w:cs="Calibri"/>
          <w:sz w:val="24"/>
          <w:szCs w:val="24"/>
          <w:u w:val="single"/>
        </w:rPr>
        <w:t>) 4 Big Objections</w:t>
      </w:r>
    </w:p>
    <w:p w14:paraId="287176FC" w14:textId="0CD7F92C" w:rsidR="008357CC" w:rsidRPr="009173BB" w:rsidRDefault="008357CC" w:rsidP="009173BB">
      <w:pPr>
        <w:pStyle w:val="ListParagraph"/>
        <w:numPr>
          <w:ilvl w:val="0"/>
          <w:numId w:val="33"/>
        </w:numPr>
        <w:autoSpaceDE w:val="0"/>
        <w:autoSpaceDN w:val="0"/>
        <w:adjustRightInd w:val="0"/>
        <w:ind w:left="426"/>
        <w:jc w:val="both"/>
        <w:rPr>
          <w:rFonts w:ascii="Aptos" w:hAnsi="Aptos" w:cstheme="minorHAnsi"/>
        </w:rPr>
      </w:pPr>
      <w:r w:rsidRPr="009173BB">
        <w:rPr>
          <w:rFonts w:ascii="Aptos" w:hAnsi="Aptos" w:cstheme="minorHAnsi"/>
          <w:u w:val="single"/>
        </w:rPr>
        <w:t>P</w:t>
      </w:r>
      <w:r w:rsidR="00547D8A" w:rsidRPr="009173BB">
        <w:rPr>
          <w:rFonts w:ascii="Aptos" w:hAnsi="Aptos" w:cstheme="minorHAnsi"/>
          <w:u w:val="single"/>
        </w:rPr>
        <w:t xml:space="preserve">            </w:t>
      </w:r>
      <w:r w:rsidRPr="009173BB">
        <w:rPr>
          <w:rFonts w:ascii="Aptos" w:hAnsi="Aptos" w:cstheme="minorHAnsi"/>
          <w:u w:val="single"/>
        </w:rPr>
        <w:t xml:space="preserve"> </w:t>
      </w:r>
      <w:r w:rsidR="00547D8A" w:rsidRPr="009173BB">
        <w:rPr>
          <w:rFonts w:ascii="Aptos" w:hAnsi="Aptos" w:cstheme="minorHAnsi"/>
        </w:rPr>
        <w:t xml:space="preserve">&amp; </w:t>
      </w:r>
      <w:r w:rsidR="00547D8A" w:rsidRPr="009173BB">
        <w:rPr>
          <w:rFonts w:ascii="Aptos" w:hAnsi="Aptos" w:cstheme="minorHAnsi"/>
          <w:u w:val="single"/>
        </w:rPr>
        <w:t xml:space="preserve">C            </w:t>
      </w:r>
      <w:r w:rsidRPr="009173BB">
        <w:rPr>
          <w:rFonts w:ascii="Aptos" w:hAnsi="Aptos" w:cstheme="minorHAnsi"/>
        </w:rPr>
        <w:t>objections</w:t>
      </w:r>
    </w:p>
    <w:p w14:paraId="23EE5E3E" w14:textId="77777777" w:rsidR="008357CC" w:rsidRPr="009173BB" w:rsidRDefault="008357CC" w:rsidP="009173BB">
      <w:pPr>
        <w:pStyle w:val="ListParagraph"/>
        <w:autoSpaceDE w:val="0"/>
        <w:autoSpaceDN w:val="0"/>
        <w:adjustRightInd w:val="0"/>
        <w:ind w:left="426"/>
        <w:jc w:val="both"/>
        <w:rPr>
          <w:rFonts w:ascii="Aptos" w:hAnsi="Aptos" w:cstheme="minorHAnsi"/>
        </w:rPr>
      </w:pPr>
    </w:p>
    <w:p w14:paraId="0AA228F3" w14:textId="77777777" w:rsidR="008357CC" w:rsidRPr="009173BB" w:rsidRDefault="008357CC" w:rsidP="009173BB">
      <w:pPr>
        <w:pStyle w:val="ListParagraph"/>
        <w:autoSpaceDE w:val="0"/>
        <w:autoSpaceDN w:val="0"/>
        <w:adjustRightInd w:val="0"/>
        <w:ind w:left="426"/>
        <w:jc w:val="both"/>
        <w:rPr>
          <w:rFonts w:ascii="Aptos" w:hAnsi="Aptos" w:cstheme="minorHAnsi"/>
        </w:rPr>
      </w:pPr>
    </w:p>
    <w:p w14:paraId="22269E2E" w14:textId="547ECB66" w:rsidR="00905615" w:rsidRPr="009173BB" w:rsidRDefault="00905615" w:rsidP="009173BB">
      <w:pPr>
        <w:numPr>
          <w:ilvl w:val="0"/>
          <w:numId w:val="46"/>
        </w:numPr>
        <w:tabs>
          <w:tab w:val="num" w:pos="720"/>
          <w:tab w:val="num" w:pos="1440"/>
        </w:tabs>
        <w:autoSpaceDE w:val="0"/>
        <w:autoSpaceDN w:val="0"/>
        <w:adjustRightInd w:val="0"/>
        <w:jc w:val="both"/>
        <w:rPr>
          <w:rFonts w:ascii="Aptos" w:hAnsi="Aptos" w:cs="Calibri"/>
          <w:sz w:val="24"/>
          <w:szCs w:val="24"/>
        </w:rPr>
      </w:pPr>
      <w:r w:rsidRPr="009173BB">
        <w:rPr>
          <w:rFonts w:ascii="Aptos" w:hAnsi="Aptos" w:cs="Calibri"/>
          <w:sz w:val="24"/>
          <w:szCs w:val="24"/>
        </w:rPr>
        <w:t xml:space="preserve">Surah 4:171 – </w:t>
      </w:r>
    </w:p>
    <w:p w14:paraId="3E8F14E4" w14:textId="77777777" w:rsidR="00905615" w:rsidRPr="009173BB" w:rsidRDefault="00905615" w:rsidP="009173BB">
      <w:pPr>
        <w:tabs>
          <w:tab w:val="num" w:pos="720"/>
          <w:tab w:val="num" w:pos="1440"/>
        </w:tabs>
        <w:autoSpaceDE w:val="0"/>
        <w:autoSpaceDN w:val="0"/>
        <w:adjustRightInd w:val="0"/>
        <w:jc w:val="both"/>
        <w:rPr>
          <w:rFonts w:ascii="Aptos" w:hAnsi="Aptos" w:cs="Calibri"/>
          <w:sz w:val="24"/>
          <w:szCs w:val="24"/>
        </w:rPr>
      </w:pPr>
    </w:p>
    <w:p w14:paraId="122141ED" w14:textId="77777777" w:rsidR="00905615" w:rsidRPr="009173BB" w:rsidRDefault="00905615" w:rsidP="009173BB">
      <w:pPr>
        <w:tabs>
          <w:tab w:val="num" w:pos="720"/>
          <w:tab w:val="num" w:pos="1440"/>
        </w:tabs>
        <w:autoSpaceDE w:val="0"/>
        <w:autoSpaceDN w:val="0"/>
        <w:adjustRightInd w:val="0"/>
        <w:jc w:val="both"/>
        <w:rPr>
          <w:rFonts w:ascii="Aptos" w:hAnsi="Aptos" w:cs="Calibri"/>
          <w:sz w:val="24"/>
          <w:szCs w:val="24"/>
        </w:rPr>
      </w:pPr>
    </w:p>
    <w:p w14:paraId="0FF45BC3" w14:textId="77777777" w:rsidR="002F7B23" w:rsidRPr="009173BB" w:rsidRDefault="002F7B23" w:rsidP="009173BB">
      <w:pPr>
        <w:tabs>
          <w:tab w:val="num" w:pos="720"/>
          <w:tab w:val="num" w:pos="1440"/>
        </w:tabs>
        <w:autoSpaceDE w:val="0"/>
        <w:autoSpaceDN w:val="0"/>
        <w:adjustRightInd w:val="0"/>
        <w:jc w:val="both"/>
        <w:rPr>
          <w:rFonts w:ascii="Aptos" w:hAnsi="Aptos" w:cs="Calibri"/>
          <w:sz w:val="24"/>
          <w:szCs w:val="24"/>
        </w:rPr>
      </w:pPr>
    </w:p>
    <w:p w14:paraId="20EAE56F" w14:textId="1F4DEDA9" w:rsidR="00905615" w:rsidRPr="009173BB" w:rsidRDefault="00905615" w:rsidP="009173BB">
      <w:pPr>
        <w:numPr>
          <w:ilvl w:val="0"/>
          <w:numId w:val="46"/>
        </w:numPr>
        <w:tabs>
          <w:tab w:val="num" w:pos="720"/>
          <w:tab w:val="num" w:pos="1440"/>
        </w:tabs>
        <w:autoSpaceDE w:val="0"/>
        <w:autoSpaceDN w:val="0"/>
        <w:adjustRightInd w:val="0"/>
        <w:jc w:val="both"/>
        <w:rPr>
          <w:rFonts w:ascii="Aptos" w:hAnsi="Aptos" w:cs="Calibri"/>
          <w:sz w:val="24"/>
          <w:szCs w:val="24"/>
        </w:rPr>
      </w:pPr>
      <w:r w:rsidRPr="009173BB">
        <w:rPr>
          <w:rFonts w:ascii="Aptos" w:hAnsi="Aptos" w:cs="Calibri"/>
          <w:sz w:val="24"/>
          <w:szCs w:val="24"/>
        </w:rPr>
        <w:t xml:space="preserve">Surah 4:171 </w:t>
      </w:r>
      <w:proofErr w:type="spellStart"/>
      <w:r w:rsidRPr="009173BB">
        <w:rPr>
          <w:rFonts w:ascii="Aptos" w:hAnsi="Aptos" w:cs="Calibri"/>
          <w:sz w:val="24"/>
          <w:szCs w:val="24"/>
        </w:rPr>
        <w:t>cf</w:t>
      </w:r>
      <w:proofErr w:type="spellEnd"/>
      <w:r w:rsidRPr="009173BB">
        <w:rPr>
          <w:rFonts w:ascii="Aptos" w:hAnsi="Aptos" w:cs="Calibri"/>
          <w:sz w:val="24"/>
          <w:szCs w:val="24"/>
        </w:rPr>
        <w:t xml:space="preserve"> 5:73, 75, 116 – </w:t>
      </w:r>
    </w:p>
    <w:p w14:paraId="6E709FF9" w14:textId="77777777" w:rsidR="00905615" w:rsidRPr="009173BB" w:rsidRDefault="00905615" w:rsidP="009173BB">
      <w:pPr>
        <w:tabs>
          <w:tab w:val="num" w:pos="720"/>
          <w:tab w:val="num" w:pos="1440"/>
        </w:tabs>
        <w:autoSpaceDE w:val="0"/>
        <w:autoSpaceDN w:val="0"/>
        <w:adjustRightInd w:val="0"/>
        <w:jc w:val="both"/>
        <w:rPr>
          <w:rFonts w:ascii="Aptos" w:hAnsi="Aptos" w:cs="Calibri"/>
          <w:sz w:val="24"/>
          <w:szCs w:val="24"/>
        </w:rPr>
      </w:pPr>
    </w:p>
    <w:p w14:paraId="07884B88" w14:textId="77777777" w:rsidR="002F7B23" w:rsidRPr="009173BB" w:rsidRDefault="002F7B23" w:rsidP="009173BB">
      <w:pPr>
        <w:tabs>
          <w:tab w:val="num" w:pos="720"/>
          <w:tab w:val="num" w:pos="1440"/>
        </w:tabs>
        <w:autoSpaceDE w:val="0"/>
        <w:autoSpaceDN w:val="0"/>
        <w:adjustRightInd w:val="0"/>
        <w:jc w:val="both"/>
        <w:rPr>
          <w:rFonts w:ascii="Aptos" w:hAnsi="Aptos" w:cs="Calibri"/>
          <w:sz w:val="24"/>
          <w:szCs w:val="24"/>
        </w:rPr>
      </w:pPr>
    </w:p>
    <w:p w14:paraId="71B60CB0" w14:textId="77777777" w:rsidR="00905615" w:rsidRPr="009173BB" w:rsidRDefault="00905615" w:rsidP="009173BB">
      <w:pPr>
        <w:tabs>
          <w:tab w:val="num" w:pos="720"/>
          <w:tab w:val="num" w:pos="1440"/>
        </w:tabs>
        <w:autoSpaceDE w:val="0"/>
        <w:autoSpaceDN w:val="0"/>
        <w:adjustRightInd w:val="0"/>
        <w:jc w:val="both"/>
        <w:rPr>
          <w:rFonts w:ascii="Aptos" w:hAnsi="Aptos" w:cs="Calibri"/>
          <w:sz w:val="24"/>
          <w:szCs w:val="24"/>
        </w:rPr>
      </w:pPr>
    </w:p>
    <w:p w14:paraId="7011B83E" w14:textId="0BA32B90" w:rsidR="00905615" w:rsidRPr="009173BB" w:rsidRDefault="00905615" w:rsidP="009173BB">
      <w:pPr>
        <w:numPr>
          <w:ilvl w:val="0"/>
          <w:numId w:val="46"/>
        </w:numPr>
        <w:tabs>
          <w:tab w:val="num" w:pos="720"/>
          <w:tab w:val="num" w:pos="1440"/>
        </w:tabs>
        <w:autoSpaceDE w:val="0"/>
        <w:autoSpaceDN w:val="0"/>
        <w:adjustRightInd w:val="0"/>
        <w:jc w:val="both"/>
        <w:rPr>
          <w:rFonts w:ascii="Aptos" w:hAnsi="Aptos" w:cs="Calibri"/>
          <w:sz w:val="24"/>
          <w:szCs w:val="24"/>
        </w:rPr>
      </w:pPr>
      <w:r w:rsidRPr="009173BB">
        <w:rPr>
          <w:rFonts w:ascii="Aptos" w:hAnsi="Aptos" w:cs="Calibri"/>
          <w:sz w:val="24"/>
          <w:szCs w:val="24"/>
        </w:rPr>
        <w:t xml:space="preserve">Surah 4:157 – </w:t>
      </w:r>
    </w:p>
    <w:p w14:paraId="72D6098C" w14:textId="77777777" w:rsidR="00905615" w:rsidRPr="009173BB" w:rsidRDefault="00905615" w:rsidP="009173BB">
      <w:pPr>
        <w:tabs>
          <w:tab w:val="num" w:pos="720"/>
          <w:tab w:val="num" w:pos="1440"/>
        </w:tabs>
        <w:autoSpaceDE w:val="0"/>
        <w:autoSpaceDN w:val="0"/>
        <w:adjustRightInd w:val="0"/>
        <w:jc w:val="both"/>
        <w:rPr>
          <w:rFonts w:ascii="Aptos" w:hAnsi="Aptos" w:cs="Calibri"/>
          <w:sz w:val="24"/>
          <w:szCs w:val="24"/>
        </w:rPr>
      </w:pPr>
    </w:p>
    <w:p w14:paraId="5B1FF2B5" w14:textId="77777777" w:rsidR="002F7B23" w:rsidRPr="009173BB" w:rsidRDefault="002F7B23" w:rsidP="009173BB">
      <w:pPr>
        <w:tabs>
          <w:tab w:val="num" w:pos="720"/>
          <w:tab w:val="num" w:pos="1440"/>
        </w:tabs>
        <w:autoSpaceDE w:val="0"/>
        <w:autoSpaceDN w:val="0"/>
        <w:adjustRightInd w:val="0"/>
        <w:jc w:val="both"/>
        <w:rPr>
          <w:rFonts w:ascii="Aptos" w:hAnsi="Aptos" w:cs="Calibri"/>
          <w:sz w:val="24"/>
          <w:szCs w:val="24"/>
        </w:rPr>
      </w:pPr>
    </w:p>
    <w:p w14:paraId="183936C6" w14:textId="77777777" w:rsidR="00905615" w:rsidRPr="009173BB" w:rsidRDefault="00905615" w:rsidP="009173BB">
      <w:pPr>
        <w:tabs>
          <w:tab w:val="num" w:pos="720"/>
          <w:tab w:val="num" w:pos="1440"/>
        </w:tabs>
        <w:autoSpaceDE w:val="0"/>
        <w:autoSpaceDN w:val="0"/>
        <w:adjustRightInd w:val="0"/>
        <w:jc w:val="both"/>
        <w:rPr>
          <w:rFonts w:ascii="Aptos" w:hAnsi="Aptos" w:cs="Calibri"/>
          <w:sz w:val="24"/>
          <w:szCs w:val="24"/>
        </w:rPr>
      </w:pPr>
    </w:p>
    <w:p w14:paraId="65F70798" w14:textId="47E665FC" w:rsidR="00905615" w:rsidRPr="009173BB" w:rsidRDefault="00905615" w:rsidP="009173BB">
      <w:pPr>
        <w:numPr>
          <w:ilvl w:val="0"/>
          <w:numId w:val="46"/>
        </w:numPr>
        <w:tabs>
          <w:tab w:val="num" w:pos="720"/>
          <w:tab w:val="num" w:pos="1440"/>
        </w:tabs>
        <w:autoSpaceDE w:val="0"/>
        <w:autoSpaceDN w:val="0"/>
        <w:adjustRightInd w:val="0"/>
        <w:jc w:val="both"/>
        <w:rPr>
          <w:rFonts w:ascii="Aptos" w:hAnsi="Aptos" w:cs="Calibri"/>
          <w:sz w:val="24"/>
          <w:szCs w:val="24"/>
        </w:rPr>
      </w:pPr>
      <w:r w:rsidRPr="009173BB">
        <w:rPr>
          <w:rFonts w:ascii="Aptos" w:hAnsi="Aptos" w:cs="Calibri"/>
          <w:sz w:val="24"/>
          <w:szCs w:val="24"/>
        </w:rPr>
        <w:t xml:space="preserve">The Bible has been </w:t>
      </w:r>
      <w:r w:rsidR="00547D8A" w:rsidRPr="009173BB">
        <w:rPr>
          <w:rFonts w:ascii="Aptos" w:hAnsi="Aptos" w:cs="Calibri"/>
          <w:sz w:val="24"/>
          <w:szCs w:val="24"/>
          <w:u w:val="single"/>
        </w:rPr>
        <w:t xml:space="preserve">C                    </w:t>
      </w:r>
      <w:proofErr w:type="gramStart"/>
      <w:r w:rsidR="00547D8A" w:rsidRPr="009173BB">
        <w:rPr>
          <w:rFonts w:ascii="Aptos" w:hAnsi="Aptos" w:cs="Calibri"/>
          <w:sz w:val="24"/>
          <w:szCs w:val="24"/>
          <w:u w:val="single"/>
        </w:rPr>
        <w:t xml:space="preserve">  </w:t>
      </w:r>
      <w:r w:rsidRPr="009173BB">
        <w:rPr>
          <w:rFonts w:ascii="Aptos" w:hAnsi="Aptos" w:cs="Calibri"/>
          <w:sz w:val="24"/>
          <w:szCs w:val="24"/>
        </w:rPr>
        <w:t>!</w:t>
      </w:r>
      <w:proofErr w:type="gramEnd"/>
    </w:p>
    <w:p w14:paraId="50EB3EDD" w14:textId="77777777" w:rsidR="00905615" w:rsidRPr="009173BB" w:rsidRDefault="00905615" w:rsidP="009173BB">
      <w:pPr>
        <w:ind w:left="360"/>
        <w:jc w:val="both"/>
        <w:rPr>
          <w:rFonts w:ascii="Aptos" w:hAnsi="Aptos" w:cs="Calibri"/>
          <w:sz w:val="24"/>
          <w:szCs w:val="24"/>
        </w:rPr>
      </w:pPr>
    </w:p>
    <w:p w14:paraId="6BD78CA8" w14:textId="77777777" w:rsidR="00905615" w:rsidRPr="009173BB" w:rsidRDefault="00905615" w:rsidP="009173BB">
      <w:pPr>
        <w:numPr>
          <w:ilvl w:val="1"/>
          <w:numId w:val="43"/>
        </w:numPr>
        <w:tabs>
          <w:tab w:val="clear" w:pos="1083"/>
          <w:tab w:val="num" w:pos="720"/>
        </w:tabs>
        <w:ind w:left="720"/>
        <w:jc w:val="both"/>
        <w:rPr>
          <w:rFonts w:ascii="Aptos" w:hAnsi="Aptos" w:cs="Calibri"/>
          <w:sz w:val="24"/>
          <w:szCs w:val="24"/>
        </w:rPr>
      </w:pPr>
      <w:proofErr w:type="gramStart"/>
      <w:r w:rsidRPr="009173BB">
        <w:rPr>
          <w:rFonts w:ascii="Aptos" w:hAnsi="Aptos" w:cs="Calibri"/>
          <w:sz w:val="24"/>
          <w:szCs w:val="24"/>
        </w:rPr>
        <w:t>BUT,</w:t>
      </w:r>
      <w:proofErr w:type="gramEnd"/>
      <w:r w:rsidRPr="009173BB">
        <w:rPr>
          <w:rFonts w:ascii="Aptos" w:hAnsi="Aptos" w:cs="Calibri"/>
          <w:sz w:val="24"/>
          <w:szCs w:val="24"/>
        </w:rPr>
        <w:t xml:space="preserve"> Qur’an says it confirms previous Scriptures (surah 4:163-165, 5:44-47 </w:t>
      </w:r>
      <w:proofErr w:type="spellStart"/>
      <w:r w:rsidRPr="009173BB">
        <w:rPr>
          <w:rFonts w:ascii="Aptos" w:hAnsi="Aptos" w:cs="Calibri"/>
          <w:sz w:val="24"/>
          <w:szCs w:val="24"/>
        </w:rPr>
        <w:t>cf</w:t>
      </w:r>
      <w:proofErr w:type="spellEnd"/>
      <w:r w:rsidRPr="009173BB">
        <w:rPr>
          <w:rFonts w:ascii="Aptos" w:hAnsi="Aptos" w:cs="Calibri"/>
          <w:sz w:val="24"/>
          <w:szCs w:val="24"/>
        </w:rPr>
        <w:t xml:space="preserve"> 3:3-4, 21:7 &amp; 48, 10:94) </w:t>
      </w:r>
      <w:proofErr w:type="gramStart"/>
      <w:r w:rsidRPr="009173BB">
        <w:rPr>
          <w:rFonts w:ascii="Aptos" w:hAnsi="Aptos" w:cs="Calibri"/>
          <w:sz w:val="24"/>
          <w:szCs w:val="24"/>
        </w:rPr>
        <w:t>AND,</w:t>
      </w:r>
      <w:proofErr w:type="gramEnd"/>
      <w:r w:rsidRPr="009173BB">
        <w:rPr>
          <w:rFonts w:ascii="Aptos" w:hAnsi="Aptos" w:cs="Calibri"/>
          <w:sz w:val="24"/>
          <w:szCs w:val="24"/>
        </w:rPr>
        <w:t xml:space="preserve"> Allah doesn’t allow his word to be changed (surah 6:34, 6:115, 10:65, 15:9)</w:t>
      </w:r>
    </w:p>
    <w:p w14:paraId="473C0A35" w14:textId="77777777" w:rsidR="00905615" w:rsidRPr="009173BB" w:rsidRDefault="00905615" w:rsidP="009173BB">
      <w:pPr>
        <w:jc w:val="both"/>
        <w:rPr>
          <w:rFonts w:ascii="Aptos" w:hAnsi="Aptos" w:cs="Calibri"/>
          <w:sz w:val="24"/>
          <w:szCs w:val="24"/>
        </w:rPr>
      </w:pPr>
    </w:p>
    <w:p w14:paraId="656072C9" w14:textId="77777777" w:rsidR="00905615" w:rsidRPr="009173BB" w:rsidRDefault="00905615" w:rsidP="009173BB">
      <w:pPr>
        <w:jc w:val="both"/>
        <w:rPr>
          <w:rFonts w:ascii="Aptos" w:hAnsi="Aptos" w:cs="Calibri"/>
          <w:sz w:val="24"/>
          <w:szCs w:val="24"/>
        </w:rPr>
      </w:pPr>
    </w:p>
    <w:p w14:paraId="40207990" w14:textId="77777777" w:rsidR="00905615" w:rsidRPr="009173BB" w:rsidRDefault="00905615" w:rsidP="009173BB">
      <w:pPr>
        <w:numPr>
          <w:ilvl w:val="1"/>
          <w:numId w:val="43"/>
        </w:numPr>
        <w:tabs>
          <w:tab w:val="clear" w:pos="1083"/>
          <w:tab w:val="num" w:pos="720"/>
        </w:tabs>
        <w:ind w:left="720"/>
        <w:jc w:val="both"/>
        <w:rPr>
          <w:rFonts w:ascii="Aptos" w:hAnsi="Aptos" w:cs="Calibri"/>
          <w:sz w:val="24"/>
          <w:szCs w:val="24"/>
        </w:rPr>
      </w:pPr>
      <w:r w:rsidRPr="009173BB">
        <w:rPr>
          <w:rFonts w:ascii="Aptos" w:hAnsi="Aptos" w:cs="Calibri"/>
          <w:sz w:val="24"/>
          <w:szCs w:val="24"/>
        </w:rPr>
        <w:t xml:space="preserve">SO, previous Scriptures not corrupted, but misquoted (surah 2:75, 4:46 </w:t>
      </w:r>
      <w:proofErr w:type="spellStart"/>
      <w:r w:rsidRPr="009173BB">
        <w:rPr>
          <w:rFonts w:ascii="Aptos" w:hAnsi="Aptos" w:cs="Calibri"/>
          <w:sz w:val="24"/>
          <w:szCs w:val="24"/>
        </w:rPr>
        <w:t>cf</w:t>
      </w:r>
      <w:proofErr w:type="spellEnd"/>
      <w:r w:rsidRPr="009173BB">
        <w:rPr>
          <w:rFonts w:ascii="Aptos" w:hAnsi="Aptos" w:cs="Calibri"/>
          <w:sz w:val="24"/>
          <w:szCs w:val="24"/>
        </w:rPr>
        <w:t xml:space="preserve"> 5:13 &amp; 41)</w:t>
      </w:r>
    </w:p>
    <w:p w14:paraId="3C0275CA" w14:textId="77777777" w:rsidR="00E130E5" w:rsidRPr="009173BB" w:rsidRDefault="00E130E5" w:rsidP="009173BB">
      <w:pPr>
        <w:ind w:left="1134"/>
        <w:jc w:val="both"/>
        <w:rPr>
          <w:rFonts w:ascii="Aptos" w:hAnsi="Aptos" w:cs="Calibri"/>
          <w:sz w:val="24"/>
          <w:szCs w:val="24"/>
        </w:rPr>
      </w:pPr>
    </w:p>
    <w:p w14:paraId="04C6FD93" w14:textId="16B07599" w:rsidR="00E130E5" w:rsidRPr="009173BB" w:rsidRDefault="00E130E5" w:rsidP="009173BB">
      <w:pPr>
        <w:numPr>
          <w:ilvl w:val="2"/>
          <w:numId w:val="43"/>
        </w:numPr>
        <w:tabs>
          <w:tab w:val="clear" w:pos="1803"/>
          <w:tab w:val="num" w:pos="1134"/>
        </w:tabs>
        <w:ind w:left="1134"/>
        <w:jc w:val="both"/>
        <w:rPr>
          <w:rFonts w:ascii="Aptos" w:hAnsi="Aptos" w:cs="Calibri"/>
          <w:sz w:val="24"/>
          <w:szCs w:val="24"/>
        </w:rPr>
      </w:pPr>
      <w:r w:rsidRPr="009173BB">
        <w:rPr>
          <w:rFonts w:ascii="Aptos" w:hAnsi="Aptos" w:cs="Calibri"/>
          <w:sz w:val="24"/>
          <w:szCs w:val="24"/>
        </w:rPr>
        <w:t>Creates the Islamic Dilemma</w:t>
      </w:r>
      <w:r w:rsidR="00F005A8" w:rsidRPr="009173BB">
        <w:rPr>
          <w:rFonts w:ascii="Aptos" w:hAnsi="Aptos" w:cs="Calibri"/>
          <w:sz w:val="24"/>
          <w:szCs w:val="24"/>
        </w:rPr>
        <w:t xml:space="preserve">, eg </w:t>
      </w:r>
      <w:hyperlink r:id="rId29" w:history="1">
        <w:r w:rsidR="00F005A8" w:rsidRPr="009173BB">
          <w:rPr>
            <w:rStyle w:val="Hyperlink"/>
            <w:rFonts w:ascii="Aptos" w:hAnsi="Aptos" w:cs="Calibri"/>
            <w:sz w:val="24"/>
            <w:szCs w:val="24"/>
          </w:rPr>
          <w:t>David Wood Wants To Change Apologetics: The Islamic Dilemma</w:t>
        </w:r>
      </w:hyperlink>
      <w:r w:rsidR="00F005A8" w:rsidRPr="009173BB">
        <w:rPr>
          <w:rFonts w:ascii="Aptos" w:hAnsi="Aptos" w:cs="Calibri"/>
          <w:sz w:val="24"/>
          <w:szCs w:val="24"/>
        </w:rPr>
        <w:t xml:space="preserve"> / </w:t>
      </w:r>
      <w:hyperlink r:id="rId30" w:history="1">
        <w:r w:rsidR="00F005A8" w:rsidRPr="009173BB">
          <w:rPr>
            <w:rStyle w:val="Hyperlink"/>
            <w:rFonts w:ascii="Aptos" w:hAnsi="Aptos" w:cs="Calibri"/>
            <w:sz w:val="24"/>
            <w:szCs w:val="24"/>
          </w:rPr>
          <w:t>https://www.youtube.com/watch?v=rbqLsvMY38c</w:t>
        </w:r>
      </w:hyperlink>
      <w:r w:rsidR="00F005A8" w:rsidRPr="009173BB">
        <w:rPr>
          <w:rFonts w:ascii="Aptos" w:hAnsi="Aptos" w:cs="Calibri"/>
          <w:sz w:val="24"/>
          <w:szCs w:val="24"/>
        </w:rPr>
        <w:t xml:space="preserve"> </w:t>
      </w:r>
    </w:p>
    <w:p w14:paraId="38E45C69" w14:textId="77777777" w:rsidR="00905615" w:rsidRPr="009173BB" w:rsidRDefault="00905615" w:rsidP="009173BB">
      <w:pPr>
        <w:jc w:val="both"/>
        <w:rPr>
          <w:rFonts w:ascii="Aptos" w:hAnsi="Aptos" w:cs="Calibri"/>
          <w:sz w:val="24"/>
          <w:szCs w:val="24"/>
        </w:rPr>
      </w:pPr>
    </w:p>
    <w:p w14:paraId="475CC14D" w14:textId="77777777" w:rsidR="00F005A8" w:rsidRPr="009173BB" w:rsidRDefault="00F005A8" w:rsidP="009173BB">
      <w:pPr>
        <w:jc w:val="both"/>
        <w:rPr>
          <w:rFonts w:ascii="Aptos" w:hAnsi="Aptos" w:cs="Calibri"/>
          <w:sz w:val="24"/>
          <w:szCs w:val="24"/>
        </w:rPr>
      </w:pPr>
    </w:p>
    <w:p w14:paraId="306F41A2" w14:textId="72A258CD" w:rsidR="00905615" w:rsidRPr="009173BB" w:rsidRDefault="008357CC" w:rsidP="009173BB">
      <w:pPr>
        <w:jc w:val="both"/>
        <w:rPr>
          <w:rFonts w:ascii="Aptos" w:hAnsi="Aptos" w:cs="Calibri"/>
          <w:b/>
          <w:sz w:val="24"/>
          <w:szCs w:val="24"/>
          <w:lang w:eastAsia="en-GB"/>
        </w:rPr>
      </w:pPr>
      <w:r w:rsidRPr="009173BB">
        <w:rPr>
          <w:rFonts w:ascii="Aptos" w:hAnsi="Aptos" w:cs="Calibri"/>
          <w:b/>
          <w:sz w:val="24"/>
          <w:szCs w:val="24"/>
        </w:rPr>
        <w:lastRenderedPageBreak/>
        <w:t>3</w:t>
      </w:r>
      <w:r w:rsidR="00905615" w:rsidRPr="009173BB">
        <w:rPr>
          <w:rFonts w:ascii="Aptos" w:hAnsi="Aptos" w:cs="Calibri"/>
          <w:b/>
          <w:sz w:val="24"/>
          <w:szCs w:val="24"/>
        </w:rPr>
        <w:tab/>
        <w:t>What Else is Important in a Muslim Person’s Life</w:t>
      </w:r>
    </w:p>
    <w:p w14:paraId="3735BEBE" w14:textId="77777777" w:rsidR="00905615" w:rsidRPr="009173BB" w:rsidRDefault="00905615" w:rsidP="009173BB">
      <w:pPr>
        <w:autoSpaceDE w:val="0"/>
        <w:autoSpaceDN w:val="0"/>
        <w:adjustRightInd w:val="0"/>
        <w:ind w:left="426" w:hanging="426"/>
        <w:rPr>
          <w:rFonts w:ascii="Aptos" w:hAnsi="Aptos" w:cs="Calibri"/>
          <w:sz w:val="24"/>
          <w:szCs w:val="24"/>
          <w:lang w:eastAsia="en-GB"/>
        </w:rPr>
      </w:pPr>
    </w:p>
    <w:p w14:paraId="23E33F2A" w14:textId="050E09AE" w:rsidR="00905615" w:rsidRPr="009173BB" w:rsidRDefault="008357CC" w:rsidP="009173BB">
      <w:pPr>
        <w:jc w:val="both"/>
        <w:rPr>
          <w:rFonts w:ascii="Aptos" w:hAnsi="Aptos" w:cs="Calibri"/>
          <w:sz w:val="24"/>
          <w:szCs w:val="24"/>
          <w:u w:val="single"/>
        </w:rPr>
      </w:pPr>
      <w:r w:rsidRPr="009173BB">
        <w:rPr>
          <w:rFonts w:ascii="Aptos" w:hAnsi="Aptos" w:cs="Calibri"/>
          <w:sz w:val="24"/>
          <w:szCs w:val="24"/>
          <w:u w:val="single"/>
        </w:rPr>
        <w:t>3a</w:t>
      </w:r>
      <w:r w:rsidR="00905615" w:rsidRPr="009173BB">
        <w:rPr>
          <w:rFonts w:ascii="Aptos" w:hAnsi="Aptos" w:cs="Calibri"/>
          <w:sz w:val="24"/>
          <w:szCs w:val="24"/>
          <w:u w:val="single"/>
        </w:rPr>
        <w:t>) Hadith/Muhammad</w:t>
      </w:r>
    </w:p>
    <w:p w14:paraId="5FFAF450" w14:textId="77777777" w:rsidR="00905615" w:rsidRPr="009173BB" w:rsidRDefault="00905615" w:rsidP="009173BB">
      <w:pPr>
        <w:numPr>
          <w:ilvl w:val="0"/>
          <w:numId w:val="1"/>
        </w:numPr>
        <w:jc w:val="both"/>
        <w:rPr>
          <w:rFonts w:ascii="Aptos" w:hAnsi="Aptos" w:cs="Calibri"/>
          <w:sz w:val="24"/>
          <w:szCs w:val="24"/>
        </w:rPr>
      </w:pPr>
      <w:r w:rsidRPr="009173BB">
        <w:rPr>
          <w:rFonts w:ascii="Aptos" w:hAnsi="Aptos" w:cs="Calibri"/>
          <w:sz w:val="24"/>
          <w:szCs w:val="24"/>
        </w:rPr>
        <w:t>Muslim people emulate Muhammad (eg surah 33:21)</w:t>
      </w:r>
    </w:p>
    <w:p w14:paraId="397B9AE6" w14:textId="77777777" w:rsidR="00905615" w:rsidRPr="009173BB" w:rsidRDefault="00905615" w:rsidP="009173BB">
      <w:pPr>
        <w:ind w:left="360"/>
        <w:jc w:val="both"/>
        <w:rPr>
          <w:rFonts w:ascii="Aptos" w:hAnsi="Aptos" w:cs="Calibri"/>
          <w:sz w:val="24"/>
          <w:szCs w:val="24"/>
        </w:rPr>
      </w:pPr>
    </w:p>
    <w:p w14:paraId="55F22A5E" w14:textId="77777777" w:rsidR="00905615" w:rsidRPr="009173BB" w:rsidRDefault="00905615" w:rsidP="009173BB">
      <w:pPr>
        <w:numPr>
          <w:ilvl w:val="1"/>
          <w:numId w:val="1"/>
        </w:numPr>
        <w:tabs>
          <w:tab w:val="clear" w:pos="1080"/>
          <w:tab w:val="num" w:pos="720"/>
        </w:tabs>
        <w:ind w:left="709"/>
        <w:jc w:val="both"/>
        <w:rPr>
          <w:rFonts w:ascii="Aptos" w:hAnsi="Aptos" w:cs="Calibri"/>
          <w:sz w:val="24"/>
          <w:szCs w:val="24"/>
        </w:rPr>
      </w:pPr>
      <w:r w:rsidRPr="009173BB">
        <w:rPr>
          <w:rFonts w:ascii="Aptos" w:hAnsi="Aptos" w:cs="Calibri"/>
          <w:sz w:val="24"/>
          <w:szCs w:val="24"/>
        </w:rPr>
        <w:t xml:space="preserve">Imam Malik ibn Anas’ “Al-Muwatta”, Book 46, No. 461.3: The Messenger of Allah, may Allah bless him and grant him peace, said, ‘I have left two matters with you. </w:t>
      </w:r>
      <w:proofErr w:type="gramStart"/>
      <w:r w:rsidRPr="009173BB">
        <w:rPr>
          <w:rFonts w:ascii="Aptos" w:hAnsi="Aptos" w:cs="Calibri"/>
          <w:sz w:val="24"/>
          <w:szCs w:val="24"/>
        </w:rPr>
        <w:t>As long as</w:t>
      </w:r>
      <w:proofErr w:type="gramEnd"/>
      <w:r w:rsidRPr="009173BB">
        <w:rPr>
          <w:rFonts w:ascii="Aptos" w:hAnsi="Aptos" w:cs="Calibri"/>
          <w:sz w:val="24"/>
          <w:szCs w:val="24"/>
        </w:rPr>
        <w:t xml:space="preserve"> you </w:t>
      </w:r>
      <w:proofErr w:type="gramStart"/>
      <w:r w:rsidRPr="009173BB">
        <w:rPr>
          <w:rFonts w:ascii="Aptos" w:hAnsi="Aptos" w:cs="Calibri"/>
          <w:sz w:val="24"/>
          <w:szCs w:val="24"/>
        </w:rPr>
        <w:t>hold to</w:t>
      </w:r>
      <w:proofErr w:type="gramEnd"/>
      <w:r w:rsidRPr="009173BB">
        <w:rPr>
          <w:rFonts w:ascii="Aptos" w:hAnsi="Aptos" w:cs="Calibri"/>
          <w:sz w:val="24"/>
          <w:szCs w:val="24"/>
        </w:rPr>
        <w:t xml:space="preserve"> them, you will not go the wrong way. They are the Book of Allah and the Sunnah of His Prophet.’”</w:t>
      </w:r>
      <w:r w:rsidRPr="009173BB">
        <w:rPr>
          <w:rStyle w:val="FootnoteReference"/>
          <w:rFonts w:ascii="Aptos" w:hAnsi="Aptos" w:cs="Calibri"/>
          <w:sz w:val="24"/>
          <w:szCs w:val="24"/>
        </w:rPr>
        <w:footnoteReference w:id="8"/>
      </w:r>
      <w:r w:rsidRPr="009173BB">
        <w:rPr>
          <w:rFonts w:ascii="Aptos" w:hAnsi="Aptos" w:cs="Calibri"/>
          <w:sz w:val="24"/>
          <w:szCs w:val="24"/>
        </w:rPr>
        <w:t xml:space="preserve"> (</w:t>
      </w:r>
      <w:proofErr w:type="spellStart"/>
      <w:r w:rsidRPr="009173BB">
        <w:rPr>
          <w:rFonts w:ascii="Aptos" w:hAnsi="Aptos" w:cs="Calibri"/>
          <w:sz w:val="24"/>
          <w:szCs w:val="24"/>
        </w:rPr>
        <w:t>cf</w:t>
      </w:r>
      <w:proofErr w:type="spellEnd"/>
      <w:r w:rsidRPr="009173BB">
        <w:rPr>
          <w:rFonts w:ascii="Aptos" w:hAnsi="Aptos" w:cs="Calibri"/>
          <w:sz w:val="24"/>
          <w:szCs w:val="24"/>
        </w:rPr>
        <w:t xml:space="preserve"> </w:t>
      </w:r>
      <w:r w:rsidRPr="009173BB">
        <w:rPr>
          <w:rFonts w:ascii="Aptos" w:hAnsi="Aptos" w:cs="Calibri"/>
          <w:i/>
          <w:iCs/>
          <w:sz w:val="24"/>
          <w:szCs w:val="24"/>
        </w:rPr>
        <w:t>Sahih</w:t>
      </w:r>
      <w:r w:rsidRPr="009173BB">
        <w:rPr>
          <w:rFonts w:ascii="Aptos" w:hAnsi="Aptos" w:cs="Calibri"/>
          <w:sz w:val="24"/>
          <w:szCs w:val="24"/>
        </w:rPr>
        <w:t xml:space="preserve"> Bukhari Vol 9, Book 92, No. 387) – from 163-203AH</w:t>
      </w:r>
      <w:proofErr w:type="gramStart"/>
      <w:r w:rsidRPr="009173BB">
        <w:rPr>
          <w:rFonts w:ascii="Aptos" w:hAnsi="Aptos" w:cs="Calibri"/>
          <w:sz w:val="24"/>
          <w:szCs w:val="24"/>
        </w:rPr>
        <w:t>…(</w:t>
      </w:r>
      <w:proofErr w:type="spellStart"/>
      <w:proofErr w:type="gramEnd"/>
      <w:r w:rsidRPr="009173BB">
        <w:rPr>
          <w:rFonts w:ascii="Aptos" w:hAnsi="Aptos" w:cs="Calibri"/>
          <w:sz w:val="24"/>
          <w:szCs w:val="24"/>
        </w:rPr>
        <w:t>cf</w:t>
      </w:r>
      <w:proofErr w:type="spellEnd"/>
      <w:r w:rsidRPr="009173BB">
        <w:rPr>
          <w:rFonts w:ascii="Aptos" w:hAnsi="Aptos" w:cs="Calibri"/>
          <w:sz w:val="24"/>
          <w:szCs w:val="24"/>
        </w:rPr>
        <w:t xml:space="preserve"> 610, 622, 632AD and Tom Holland’s </w:t>
      </w:r>
      <w:proofErr w:type="gramStart"/>
      <w:r w:rsidRPr="009173BB">
        <w:rPr>
          <w:rFonts w:ascii="Aptos" w:hAnsi="Aptos" w:cs="Calibri"/>
          <w:i/>
          <w:sz w:val="24"/>
          <w:szCs w:val="24"/>
        </w:rPr>
        <w:t>In</w:t>
      </w:r>
      <w:proofErr w:type="gramEnd"/>
      <w:r w:rsidRPr="009173BB">
        <w:rPr>
          <w:rFonts w:ascii="Aptos" w:hAnsi="Aptos" w:cs="Calibri"/>
          <w:i/>
          <w:sz w:val="24"/>
          <w:szCs w:val="24"/>
        </w:rPr>
        <w:t xml:space="preserve"> the Shadow of the Sword</w:t>
      </w:r>
      <w:r w:rsidRPr="009173BB">
        <w:rPr>
          <w:rFonts w:ascii="Aptos" w:hAnsi="Aptos" w:cs="Calibri"/>
          <w:sz w:val="24"/>
          <w:szCs w:val="24"/>
        </w:rPr>
        <w:t>)</w:t>
      </w:r>
    </w:p>
    <w:p w14:paraId="4650368F" w14:textId="77777777" w:rsidR="00905615" w:rsidRPr="009173BB" w:rsidRDefault="00905615" w:rsidP="009173BB">
      <w:pPr>
        <w:ind w:left="1800"/>
        <w:jc w:val="both"/>
        <w:rPr>
          <w:rFonts w:ascii="Aptos" w:hAnsi="Aptos" w:cs="Calibri"/>
          <w:sz w:val="24"/>
          <w:szCs w:val="24"/>
        </w:rPr>
      </w:pPr>
    </w:p>
    <w:p w14:paraId="0E49E0B2" w14:textId="77777777" w:rsidR="00905615" w:rsidRPr="009173BB" w:rsidRDefault="00905615" w:rsidP="009173BB">
      <w:pPr>
        <w:numPr>
          <w:ilvl w:val="2"/>
          <w:numId w:val="1"/>
        </w:numPr>
        <w:tabs>
          <w:tab w:val="clear" w:pos="1800"/>
        </w:tabs>
        <w:ind w:left="1134"/>
        <w:jc w:val="both"/>
        <w:rPr>
          <w:rFonts w:ascii="Aptos" w:hAnsi="Aptos" w:cs="Calibri"/>
          <w:sz w:val="24"/>
          <w:szCs w:val="24"/>
        </w:rPr>
      </w:pPr>
      <w:r w:rsidRPr="009173BB">
        <w:rPr>
          <w:rFonts w:ascii="Aptos" w:hAnsi="Aptos" w:cs="Calibri"/>
          <w:sz w:val="24"/>
          <w:szCs w:val="24"/>
        </w:rPr>
        <w:t>So, challenge the Qur’an and Muhammad?</w:t>
      </w:r>
    </w:p>
    <w:p w14:paraId="433DD0D9" w14:textId="77777777" w:rsidR="00905615" w:rsidRPr="009173BB" w:rsidRDefault="00905615" w:rsidP="009173BB">
      <w:pPr>
        <w:ind w:left="1800"/>
        <w:jc w:val="both"/>
        <w:rPr>
          <w:rFonts w:ascii="Aptos" w:hAnsi="Aptos" w:cs="Calibri"/>
          <w:sz w:val="24"/>
          <w:szCs w:val="24"/>
        </w:rPr>
      </w:pPr>
    </w:p>
    <w:p w14:paraId="3581F9E9" w14:textId="77777777" w:rsidR="00905615" w:rsidRPr="009173BB" w:rsidRDefault="00905615" w:rsidP="009173BB">
      <w:pPr>
        <w:ind w:left="360"/>
        <w:jc w:val="both"/>
        <w:rPr>
          <w:rFonts w:ascii="Aptos" w:hAnsi="Aptos" w:cs="Calibri"/>
          <w:sz w:val="24"/>
          <w:szCs w:val="24"/>
        </w:rPr>
      </w:pPr>
    </w:p>
    <w:p w14:paraId="565D3AC2" w14:textId="77777777" w:rsidR="00905615" w:rsidRPr="009173BB" w:rsidRDefault="00905615" w:rsidP="009173BB">
      <w:pPr>
        <w:numPr>
          <w:ilvl w:val="0"/>
          <w:numId w:val="1"/>
        </w:numPr>
        <w:jc w:val="both"/>
        <w:rPr>
          <w:rFonts w:ascii="Aptos" w:hAnsi="Aptos" w:cs="Calibri"/>
          <w:sz w:val="24"/>
          <w:szCs w:val="24"/>
        </w:rPr>
      </w:pPr>
      <w:r w:rsidRPr="009173BB">
        <w:rPr>
          <w:rFonts w:ascii="Aptos" w:hAnsi="Aptos" w:cs="Calibri"/>
          <w:sz w:val="24"/>
          <w:szCs w:val="24"/>
        </w:rPr>
        <w:t>Hadith and Muhammad become the interpretive key to the Qur’an and to all of life – hadith provides more detail, more fear and more comfort</w:t>
      </w:r>
    </w:p>
    <w:p w14:paraId="51A3F985" w14:textId="77777777" w:rsidR="00905615" w:rsidRPr="009173BB" w:rsidRDefault="00905615" w:rsidP="009173BB">
      <w:pPr>
        <w:pStyle w:val="ListParagraph"/>
        <w:ind w:left="0"/>
        <w:jc w:val="both"/>
        <w:rPr>
          <w:rFonts w:ascii="Aptos" w:hAnsi="Aptos" w:cs="Calibri"/>
        </w:rPr>
      </w:pPr>
    </w:p>
    <w:p w14:paraId="1AA84361" w14:textId="779C1243" w:rsidR="00905615" w:rsidRPr="009173BB" w:rsidRDefault="00905615" w:rsidP="009173BB">
      <w:pPr>
        <w:pStyle w:val="ListParagraph"/>
        <w:ind w:left="0"/>
        <w:jc w:val="both"/>
        <w:rPr>
          <w:rFonts w:ascii="Aptos" w:hAnsi="Aptos" w:cs="Calibri"/>
        </w:rPr>
      </w:pPr>
      <w:r w:rsidRPr="009173BB">
        <w:rPr>
          <w:rFonts w:ascii="Aptos" w:hAnsi="Aptos"/>
          <w:noProof/>
        </w:rPr>
        <w:drawing>
          <wp:anchor distT="0" distB="0" distL="114300" distR="114300" simplePos="0" relativeHeight="251702784" behindDoc="0" locked="0" layoutInCell="1" allowOverlap="1" wp14:anchorId="0140F6F0" wp14:editId="041928A5">
            <wp:simplePos x="0" y="0"/>
            <wp:positionH relativeFrom="column">
              <wp:posOffset>4112260</wp:posOffset>
            </wp:positionH>
            <wp:positionV relativeFrom="paragraph">
              <wp:posOffset>84455</wp:posOffset>
            </wp:positionV>
            <wp:extent cx="1959610" cy="1934845"/>
            <wp:effectExtent l="0" t="0" r="2540" b="8255"/>
            <wp:wrapSquare wrapText="bothSides"/>
            <wp:docPr id="1778453365" name="Picture 2" descr="A person with a white beard w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53365" name="Picture 2" descr="A person with a white beard wav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9610" cy="1934845"/>
                    </a:xfrm>
                    <a:prstGeom prst="rect">
                      <a:avLst/>
                    </a:prstGeom>
                    <a:noFill/>
                  </pic:spPr>
                </pic:pic>
              </a:graphicData>
            </a:graphic>
            <wp14:sizeRelH relativeFrom="page">
              <wp14:pctWidth>0</wp14:pctWidth>
            </wp14:sizeRelH>
            <wp14:sizeRelV relativeFrom="page">
              <wp14:pctHeight>0</wp14:pctHeight>
            </wp14:sizeRelV>
          </wp:anchor>
        </w:drawing>
      </w:r>
    </w:p>
    <w:p w14:paraId="442D8E78" w14:textId="77777777" w:rsidR="00905615" w:rsidRPr="009173BB" w:rsidRDefault="00905615" w:rsidP="009173BB">
      <w:pPr>
        <w:pStyle w:val="ListParagraph"/>
        <w:numPr>
          <w:ilvl w:val="0"/>
          <w:numId w:val="47"/>
        </w:numPr>
        <w:ind w:left="426" w:hanging="426"/>
        <w:rPr>
          <w:rFonts w:ascii="Aptos" w:hAnsi="Aptos" w:cs="Calibri"/>
        </w:rPr>
      </w:pPr>
      <w:r w:rsidRPr="009173BB">
        <w:rPr>
          <w:rFonts w:ascii="Aptos" w:hAnsi="Aptos" w:cs="Calibri"/>
        </w:rPr>
        <w:t>May lead to “fundamentalist Islam” (Salafi), eg Surah 3:104, 110, 7:157, 9:71: enjoin what is right, forbid what is evil</w:t>
      </w:r>
    </w:p>
    <w:p w14:paraId="22BF6E35" w14:textId="77777777" w:rsidR="00905615" w:rsidRPr="009173BB" w:rsidRDefault="00905615" w:rsidP="009173BB">
      <w:pPr>
        <w:pStyle w:val="ListParagraph"/>
        <w:ind w:left="426"/>
        <w:rPr>
          <w:rFonts w:ascii="Aptos" w:hAnsi="Aptos" w:cs="Calibri"/>
        </w:rPr>
      </w:pPr>
    </w:p>
    <w:p w14:paraId="24F3AE37" w14:textId="77777777" w:rsidR="00905615" w:rsidRPr="009173BB" w:rsidRDefault="00905615" w:rsidP="009173BB">
      <w:pPr>
        <w:pStyle w:val="ListParagraph"/>
        <w:numPr>
          <w:ilvl w:val="0"/>
          <w:numId w:val="48"/>
        </w:numPr>
        <w:rPr>
          <w:rFonts w:ascii="Aptos" w:hAnsi="Aptos" w:cs="Calibri"/>
        </w:rPr>
      </w:pPr>
      <w:r w:rsidRPr="009173BB">
        <w:rPr>
          <w:rFonts w:ascii="Aptos" w:hAnsi="Aptos" w:cs="Calibri"/>
        </w:rPr>
        <w:t xml:space="preserve">As Muhammad said, </w:t>
      </w:r>
      <w:r w:rsidRPr="009173BB">
        <w:rPr>
          <w:rFonts w:ascii="Aptos" w:hAnsi="Aptos" w:cs="Calibri"/>
          <w:lang w:val="en"/>
        </w:rPr>
        <w:t>"Whoever amongst you sees an evil, he must change it with his hand; if he is unable to do so, then with his tongue; and if he is unable to do so, then with his heart; and that is the weakest form of Faith". (</w:t>
      </w:r>
      <w:r w:rsidRPr="009173BB">
        <w:rPr>
          <w:rFonts w:ascii="Aptos" w:hAnsi="Aptos" w:cs="Calibri"/>
          <w:i/>
          <w:iCs/>
          <w:lang w:val="en"/>
        </w:rPr>
        <w:t>Sahih</w:t>
      </w:r>
      <w:r w:rsidRPr="009173BB">
        <w:rPr>
          <w:rFonts w:ascii="Aptos" w:hAnsi="Aptos" w:cs="Calibri"/>
          <w:lang w:val="en"/>
        </w:rPr>
        <w:t xml:space="preserve"> Muslim).</w:t>
      </w:r>
    </w:p>
    <w:p w14:paraId="336F27FB" w14:textId="77777777" w:rsidR="00905615" w:rsidRPr="009173BB" w:rsidRDefault="00905615" w:rsidP="009173BB">
      <w:pPr>
        <w:pStyle w:val="ListParagraph"/>
        <w:rPr>
          <w:rFonts w:ascii="Aptos" w:hAnsi="Aptos" w:cs="Calibri"/>
        </w:rPr>
      </w:pPr>
    </w:p>
    <w:p w14:paraId="4A5DA445" w14:textId="77777777" w:rsidR="00905615" w:rsidRPr="009173BB" w:rsidRDefault="00905615" w:rsidP="009173BB">
      <w:pPr>
        <w:pStyle w:val="ListParagraph"/>
        <w:rPr>
          <w:rFonts w:ascii="Aptos" w:hAnsi="Aptos" w:cs="Calibri"/>
        </w:rPr>
      </w:pPr>
    </w:p>
    <w:p w14:paraId="0573CDFA" w14:textId="77777777" w:rsidR="00905615" w:rsidRPr="009173BB" w:rsidRDefault="00905615" w:rsidP="009173BB">
      <w:pPr>
        <w:pStyle w:val="ListParagraph"/>
        <w:numPr>
          <w:ilvl w:val="0"/>
          <w:numId w:val="48"/>
        </w:numPr>
        <w:rPr>
          <w:rFonts w:ascii="Aptos" w:hAnsi="Aptos" w:cs="Calibri"/>
        </w:rPr>
      </w:pPr>
      <w:r w:rsidRPr="009173BB">
        <w:rPr>
          <w:rFonts w:ascii="Aptos" w:hAnsi="Aptos" w:cs="Calibri"/>
        </w:rPr>
        <w:t>Ahmad ibn Taymiyya (from Harran in Mesopotamia, 1268-1328): “The duty of commanding good and forbidding the evil cannot be completely discharged without power and authority.”</w:t>
      </w:r>
      <w:r w:rsidRPr="009173BB">
        <w:rPr>
          <w:rStyle w:val="FootnoteReference"/>
          <w:rFonts w:ascii="Aptos" w:hAnsi="Aptos" w:cs="Calibri"/>
        </w:rPr>
        <w:footnoteReference w:id="9"/>
      </w:r>
    </w:p>
    <w:p w14:paraId="46B19A4E" w14:textId="77777777" w:rsidR="00905615" w:rsidRPr="009173BB" w:rsidRDefault="00905615" w:rsidP="009173BB">
      <w:pPr>
        <w:pStyle w:val="ListParagraph"/>
        <w:ind w:left="1276"/>
        <w:rPr>
          <w:rFonts w:ascii="Aptos" w:hAnsi="Aptos" w:cs="Calibri"/>
        </w:rPr>
      </w:pPr>
    </w:p>
    <w:p w14:paraId="26797BCD" w14:textId="5FECF6EE" w:rsidR="00905615" w:rsidRPr="009173BB" w:rsidRDefault="002F7B23" w:rsidP="009173BB">
      <w:pPr>
        <w:pStyle w:val="ListParagraph"/>
        <w:ind w:left="1276"/>
        <w:rPr>
          <w:rFonts w:ascii="Aptos" w:hAnsi="Aptos" w:cs="Calibri"/>
        </w:rPr>
      </w:pPr>
      <w:r w:rsidRPr="009173BB">
        <w:rPr>
          <w:rFonts w:ascii="Aptos" w:hAnsi="Aptos"/>
          <w:noProof/>
        </w:rPr>
        <w:drawing>
          <wp:anchor distT="0" distB="0" distL="114300" distR="114300" simplePos="0" relativeHeight="251701760" behindDoc="0" locked="0" layoutInCell="1" allowOverlap="1" wp14:anchorId="344E00CC" wp14:editId="726F025C">
            <wp:simplePos x="0" y="0"/>
            <wp:positionH relativeFrom="column">
              <wp:posOffset>3342005</wp:posOffset>
            </wp:positionH>
            <wp:positionV relativeFrom="paragraph">
              <wp:posOffset>86360</wp:posOffset>
            </wp:positionV>
            <wp:extent cx="2708910" cy="2171700"/>
            <wp:effectExtent l="0" t="0" r="0" b="0"/>
            <wp:wrapSquare wrapText="bothSides"/>
            <wp:docPr id="899518298" name="Picture 1" descr="Image result for Abdal Hakim if every muslim was a su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dal Hakim if every muslim was a suf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8910" cy="2171700"/>
                    </a:xfrm>
                    <a:prstGeom prst="rect">
                      <a:avLst/>
                    </a:prstGeom>
                    <a:noFill/>
                  </pic:spPr>
                </pic:pic>
              </a:graphicData>
            </a:graphic>
            <wp14:sizeRelH relativeFrom="page">
              <wp14:pctWidth>0</wp14:pctWidth>
            </wp14:sizeRelH>
            <wp14:sizeRelV relativeFrom="page">
              <wp14:pctHeight>0</wp14:pctHeight>
            </wp14:sizeRelV>
          </wp:anchor>
        </w:drawing>
      </w:r>
    </w:p>
    <w:p w14:paraId="1D8F3CAB" w14:textId="01381792" w:rsidR="00905615" w:rsidRPr="009173BB" w:rsidRDefault="00905615" w:rsidP="009173BB">
      <w:pPr>
        <w:pStyle w:val="ListParagraph"/>
        <w:numPr>
          <w:ilvl w:val="0"/>
          <w:numId w:val="49"/>
        </w:numPr>
        <w:ind w:left="426" w:hanging="426"/>
        <w:rPr>
          <w:rFonts w:ascii="Aptos" w:hAnsi="Aptos" w:cs="Calibri"/>
        </w:rPr>
      </w:pPr>
      <w:r w:rsidRPr="009173BB">
        <w:rPr>
          <w:rFonts w:ascii="Aptos" w:hAnsi="Aptos" w:cs="Calibri"/>
        </w:rPr>
        <w:t>May lead to more “woolly Islam” (Sufi), with Muhammad as perfect man and mediator</w:t>
      </w:r>
    </w:p>
    <w:p w14:paraId="1B1733C1" w14:textId="25BAE407" w:rsidR="00905615" w:rsidRPr="009173BB" w:rsidRDefault="00905615" w:rsidP="009173BB">
      <w:pPr>
        <w:pStyle w:val="ListParagraph"/>
        <w:ind w:left="709"/>
        <w:rPr>
          <w:rFonts w:ascii="Aptos" w:hAnsi="Aptos" w:cs="Calibri"/>
        </w:rPr>
      </w:pPr>
    </w:p>
    <w:p w14:paraId="64293F77" w14:textId="77777777" w:rsidR="00905615" w:rsidRPr="009173BB" w:rsidRDefault="00905615" w:rsidP="009173BB">
      <w:pPr>
        <w:pStyle w:val="ListParagraph"/>
        <w:numPr>
          <w:ilvl w:val="1"/>
          <w:numId w:val="49"/>
        </w:numPr>
        <w:ind w:left="709"/>
        <w:rPr>
          <w:rFonts w:ascii="Aptos" w:hAnsi="Aptos" w:cs="Calibri"/>
        </w:rPr>
      </w:pPr>
      <w:r w:rsidRPr="009173BB">
        <w:rPr>
          <w:rFonts w:ascii="Aptos" w:hAnsi="Aptos" w:cs="Calibri"/>
        </w:rPr>
        <w:t>Inner dimension</w:t>
      </w:r>
    </w:p>
    <w:p w14:paraId="1D749598" w14:textId="77777777" w:rsidR="00905615" w:rsidRPr="009173BB" w:rsidRDefault="00905615" w:rsidP="009173BB">
      <w:pPr>
        <w:pStyle w:val="ListParagraph"/>
        <w:ind w:left="709"/>
        <w:rPr>
          <w:rFonts w:ascii="Aptos" w:hAnsi="Aptos" w:cs="Calibri"/>
        </w:rPr>
      </w:pPr>
    </w:p>
    <w:p w14:paraId="1C9BA823" w14:textId="77777777" w:rsidR="00905615" w:rsidRPr="009173BB" w:rsidRDefault="00905615" w:rsidP="009173BB">
      <w:pPr>
        <w:pStyle w:val="ListParagraph"/>
        <w:ind w:left="709"/>
        <w:rPr>
          <w:rFonts w:ascii="Aptos" w:hAnsi="Aptos" w:cs="Calibri"/>
        </w:rPr>
      </w:pPr>
    </w:p>
    <w:p w14:paraId="1A8DF7DF" w14:textId="77777777" w:rsidR="00905615" w:rsidRPr="009173BB" w:rsidRDefault="00905615" w:rsidP="009173BB">
      <w:pPr>
        <w:pStyle w:val="ListParagraph"/>
        <w:numPr>
          <w:ilvl w:val="1"/>
          <w:numId w:val="49"/>
        </w:numPr>
        <w:ind w:left="709"/>
        <w:rPr>
          <w:rFonts w:ascii="Aptos" w:hAnsi="Aptos" w:cs="Calibri"/>
        </w:rPr>
      </w:pPr>
      <w:r w:rsidRPr="009173BB">
        <w:rPr>
          <w:rFonts w:ascii="Aptos" w:hAnsi="Aptos" w:cs="Calibri"/>
        </w:rPr>
        <w:t>Closeness to God is possible</w:t>
      </w:r>
    </w:p>
    <w:p w14:paraId="536ADF7B" w14:textId="77777777" w:rsidR="00905615" w:rsidRPr="009173BB" w:rsidRDefault="00905615" w:rsidP="009173BB">
      <w:pPr>
        <w:pStyle w:val="ListParagraph"/>
        <w:ind w:left="709"/>
        <w:rPr>
          <w:rFonts w:ascii="Aptos" w:hAnsi="Aptos" w:cs="Calibri"/>
        </w:rPr>
      </w:pPr>
    </w:p>
    <w:p w14:paraId="460C57BC" w14:textId="77777777" w:rsidR="00905615" w:rsidRPr="009173BB" w:rsidRDefault="00905615" w:rsidP="009173BB">
      <w:pPr>
        <w:pStyle w:val="ListParagraph"/>
        <w:ind w:left="709"/>
        <w:rPr>
          <w:rFonts w:ascii="Aptos" w:hAnsi="Aptos" w:cs="Calibri"/>
        </w:rPr>
      </w:pPr>
    </w:p>
    <w:p w14:paraId="628EB045" w14:textId="77777777" w:rsidR="00905615" w:rsidRPr="009173BB" w:rsidRDefault="00905615" w:rsidP="009173BB">
      <w:pPr>
        <w:pStyle w:val="ListParagraph"/>
        <w:numPr>
          <w:ilvl w:val="1"/>
          <w:numId w:val="49"/>
        </w:numPr>
        <w:ind w:left="709"/>
        <w:rPr>
          <w:rFonts w:ascii="Aptos" w:hAnsi="Aptos" w:cs="Calibri"/>
        </w:rPr>
      </w:pPr>
      <w:r w:rsidRPr="009173BB">
        <w:rPr>
          <w:rFonts w:ascii="Aptos" w:hAnsi="Aptos" w:cs="Calibri"/>
        </w:rPr>
        <w:t>Need a guide and discipline</w:t>
      </w:r>
    </w:p>
    <w:p w14:paraId="170D3344" w14:textId="77777777" w:rsidR="00905615" w:rsidRPr="009173BB" w:rsidRDefault="00905615" w:rsidP="009173BB">
      <w:pPr>
        <w:pStyle w:val="ListParagraph"/>
        <w:ind w:left="0"/>
        <w:rPr>
          <w:rFonts w:ascii="Aptos" w:hAnsi="Aptos" w:cs="Calibri"/>
        </w:rPr>
      </w:pPr>
    </w:p>
    <w:p w14:paraId="70747644" w14:textId="77777777" w:rsidR="00905615" w:rsidRPr="009173BB" w:rsidRDefault="00905615" w:rsidP="009173BB">
      <w:pPr>
        <w:pStyle w:val="ListParagraph"/>
        <w:ind w:left="426"/>
        <w:rPr>
          <w:rFonts w:ascii="Aptos" w:hAnsi="Aptos" w:cs="Calibri"/>
        </w:rPr>
      </w:pPr>
    </w:p>
    <w:p w14:paraId="4C18DFCE" w14:textId="77777777" w:rsidR="00F005A8" w:rsidRPr="009173BB" w:rsidRDefault="00F005A8" w:rsidP="009173BB">
      <w:pPr>
        <w:pStyle w:val="ListParagraph"/>
        <w:ind w:left="426"/>
        <w:rPr>
          <w:rFonts w:ascii="Aptos" w:hAnsi="Aptos" w:cs="Calibri"/>
        </w:rPr>
      </w:pPr>
    </w:p>
    <w:p w14:paraId="7745CDB4" w14:textId="77777777" w:rsidR="00F005A8" w:rsidRPr="009173BB" w:rsidRDefault="00F005A8" w:rsidP="009173BB">
      <w:pPr>
        <w:pStyle w:val="ListParagraph"/>
        <w:ind w:left="426"/>
        <w:rPr>
          <w:rFonts w:ascii="Aptos" w:hAnsi="Aptos" w:cs="Calibri"/>
        </w:rPr>
      </w:pPr>
    </w:p>
    <w:p w14:paraId="3EEA023E" w14:textId="5F93D32E" w:rsidR="00905615" w:rsidRPr="009173BB" w:rsidRDefault="008357CC" w:rsidP="009173BB">
      <w:pPr>
        <w:pStyle w:val="ListParagraph"/>
        <w:ind w:left="0"/>
        <w:jc w:val="both"/>
        <w:rPr>
          <w:rFonts w:ascii="Aptos" w:hAnsi="Aptos" w:cs="Calibri"/>
          <w:u w:val="single"/>
        </w:rPr>
      </w:pPr>
      <w:r w:rsidRPr="009173BB">
        <w:rPr>
          <w:rFonts w:ascii="Aptos" w:hAnsi="Aptos" w:cs="Calibri"/>
          <w:u w:val="single"/>
        </w:rPr>
        <w:lastRenderedPageBreak/>
        <w:t>3b</w:t>
      </w:r>
      <w:r w:rsidR="00905615" w:rsidRPr="009173BB">
        <w:rPr>
          <w:rFonts w:ascii="Aptos" w:hAnsi="Aptos" w:cs="Calibri"/>
          <w:u w:val="single"/>
        </w:rPr>
        <w:t>) Spiritual Forces</w:t>
      </w:r>
    </w:p>
    <w:p w14:paraId="3264E1F6" w14:textId="77777777" w:rsidR="00905615" w:rsidRPr="009173BB" w:rsidRDefault="00905615" w:rsidP="009173BB">
      <w:pPr>
        <w:numPr>
          <w:ilvl w:val="0"/>
          <w:numId w:val="14"/>
        </w:numPr>
        <w:ind w:left="426"/>
        <w:jc w:val="both"/>
        <w:rPr>
          <w:rFonts w:ascii="Aptos" w:hAnsi="Aptos" w:cs="Calibri"/>
          <w:sz w:val="24"/>
          <w:szCs w:val="24"/>
        </w:rPr>
      </w:pPr>
      <w:r w:rsidRPr="009173BB">
        <w:rPr>
          <w:rFonts w:ascii="Aptos" w:hAnsi="Aptos" w:cs="Calibri"/>
          <w:sz w:val="24"/>
          <w:szCs w:val="24"/>
        </w:rPr>
        <w:t>Recognition of “included middle” of beings between us and (a distant) God, eg jinn</w:t>
      </w:r>
    </w:p>
    <w:p w14:paraId="633D613F" w14:textId="77777777" w:rsidR="00905615" w:rsidRPr="009173BB" w:rsidRDefault="00905615" w:rsidP="009173BB">
      <w:pPr>
        <w:ind w:left="426"/>
        <w:jc w:val="both"/>
        <w:rPr>
          <w:rFonts w:ascii="Aptos" w:hAnsi="Aptos" w:cs="Calibri"/>
          <w:sz w:val="24"/>
          <w:szCs w:val="24"/>
        </w:rPr>
      </w:pPr>
    </w:p>
    <w:p w14:paraId="44C8A7A5" w14:textId="77777777" w:rsidR="00905615" w:rsidRPr="009173BB" w:rsidRDefault="00905615" w:rsidP="009173BB">
      <w:pPr>
        <w:ind w:left="426"/>
        <w:jc w:val="both"/>
        <w:rPr>
          <w:rFonts w:ascii="Aptos" w:hAnsi="Aptos" w:cs="Calibri"/>
          <w:sz w:val="24"/>
          <w:szCs w:val="24"/>
        </w:rPr>
      </w:pPr>
    </w:p>
    <w:p w14:paraId="1688CD55" w14:textId="6418F381" w:rsidR="00596AA9" w:rsidRPr="009173BB" w:rsidRDefault="00905615" w:rsidP="009173BB">
      <w:pPr>
        <w:numPr>
          <w:ilvl w:val="0"/>
          <w:numId w:val="14"/>
        </w:numPr>
        <w:ind w:left="426"/>
        <w:jc w:val="both"/>
        <w:rPr>
          <w:rFonts w:ascii="Aptos" w:hAnsi="Aptos" w:cs="Calibri"/>
          <w:sz w:val="24"/>
          <w:szCs w:val="24"/>
        </w:rPr>
      </w:pPr>
      <w:r w:rsidRPr="009173BB">
        <w:rPr>
          <w:rFonts w:ascii="Aptos" w:hAnsi="Aptos" w:cs="Calibri"/>
          <w:sz w:val="24"/>
          <w:szCs w:val="24"/>
        </w:rPr>
        <w:t xml:space="preserve">May lead to “folk Islam”, eg coriander demons and charms (more in Bill Musk </w:t>
      </w:r>
      <w:r w:rsidRPr="009173BB">
        <w:rPr>
          <w:rFonts w:ascii="Aptos" w:hAnsi="Aptos"/>
          <w:i/>
          <w:sz w:val="24"/>
          <w:szCs w:val="24"/>
        </w:rPr>
        <w:t>Unseen Face of Islam</w:t>
      </w:r>
      <w:r w:rsidRPr="009173BB">
        <w:rPr>
          <w:rFonts w:ascii="Aptos" w:hAnsi="Aptos"/>
          <w:sz w:val="24"/>
          <w:szCs w:val="24"/>
        </w:rPr>
        <w:t>, (London: Monarch, 2003)</w:t>
      </w:r>
    </w:p>
    <w:p w14:paraId="0F7EAB7A" w14:textId="77777777" w:rsidR="00596AA9" w:rsidRPr="009173BB" w:rsidRDefault="00596AA9" w:rsidP="009173BB">
      <w:pPr>
        <w:jc w:val="both"/>
        <w:rPr>
          <w:rFonts w:ascii="Aptos" w:hAnsi="Aptos" w:cs="Calibri"/>
          <w:sz w:val="24"/>
          <w:szCs w:val="24"/>
        </w:rPr>
      </w:pPr>
    </w:p>
    <w:p w14:paraId="51E91B36" w14:textId="77777777" w:rsidR="00596AA9" w:rsidRPr="009173BB" w:rsidRDefault="00596AA9" w:rsidP="009173BB">
      <w:pPr>
        <w:jc w:val="both"/>
        <w:rPr>
          <w:rFonts w:ascii="Aptos" w:hAnsi="Aptos" w:cs="Calibri"/>
          <w:sz w:val="24"/>
          <w:szCs w:val="24"/>
        </w:rPr>
      </w:pPr>
    </w:p>
    <w:p w14:paraId="4A6DA556" w14:textId="7528A0FE" w:rsidR="00905615" w:rsidRPr="009173BB" w:rsidRDefault="008357CC" w:rsidP="009173BB">
      <w:pPr>
        <w:jc w:val="both"/>
        <w:rPr>
          <w:rFonts w:ascii="Aptos" w:hAnsi="Aptos" w:cs="Calibri"/>
          <w:sz w:val="24"/>
          <w:szCs w:val="24"/>
          <w:u w:val="single"/>
        </w:rPr>
      </w:pPr>
      <w:r w:rsidRPr="009173BB">
        <w:rPr>
          <w:rFonts w:ascii="Aptos" w:hAnsi="Aptos" w:cs="Calibri"/>
          <w:sz w:val="24"/>
          <w:szCs w:val="24"/>
          <w:u w:val="single"/>
        </w:rPr>
        <w:t>3c</w:t>
      </w:r>
      <w:r w:rsidR="00905615" w:rsidRPr="009173BB">
        <w:rPr>
          <w:rFonts w:ascii="Aptos" w:hAnsi="Aptos" w:cs="Calibri"/>
          <w:sz w:val="24"/>
          <w:szCs w:val="24"/>
          <w:u w:val="single"/>
        </w:rPr>
        <w:t>) Group Orientation</w:t>
      </w:r>
    </w:p>
    <w:p w14:paraId="6B6CA89C" w14:textId="77777777" w:rsidR="00905615" w:rsidRPr="009173BB" w:rsidRDefault="00905615" w:rsidP="009173BB">
      <w:pPr>
        <w:pStyle w:val="ListParagraph"/>
        <w:numPr>
          <w:ilvl w:val="0"/>
          <w:numId w:val="15"/>
        </w:numPr>
        <w:ind w:left="426"/>
        <w:jc w:val="both"/>
        <w:rPr>
          <w:rFonts w:ascii="Aptos" w:hAnsi="Aptos" w:cs="Calibri"/>
          <w:i/>
        </w:rPr>
      </w:pPr>
      <w:r w:rsidRPr="009173BB">
        <w:rPr>
          <w:rFonts w:ascii="Aptos" w:hAnsi="Aptos" w:cs="Calibri"/>
        </w:rPr>
        <w:t>Maybe biggest part of world view:</w:t>
      </w:r>
      <w:r w:rsidRPr="009173BB">
        <w:rPr>
          <w:rFonts w:ascii="Aptos" w:hAnsi="Aptos" w:cs="Calibri"/>
          <w:i/>
        </w:rPr>
        <w:t xml:space="preserve"> </w:t>
      </w:r>
      <w:r w:rsidRPr="009173BB">
        <w:rPr>
          <w:rFonts w:ascii="Aptos" w:hAnsi="Aptos" w:cs="Calibri"/>
        </w:rPr>
        <w:t>“I belong therefore I am” vs “I am a self-standing person”</w:t>
      </w:r>
    </w:p>
    <w:p w14:paraId="428D56BE" w14:textId="77777777" w:rsidR="00905615" w:rsidRPr="009173BB" w:rsidRDefault="00905615" w:rsidP="009173BB">
      <w:pPr>
        <w:pStyle w:val="ListParagraph"/>
        <w:ind w:left="851"/>
        <w:jc w:val="both"/>
        <w:rPr>
          <w:rFonts w:ascii="Aptos" w:hAnsi="Aptos" w:cs="Calibri"/>
          <w:iCs/>
        </w:rPr>
      </w:pPr>
    </w:p>
    <w:p w14:paraId="43458A6B" w14:textId="77777777" w:rsidR="00905615" w:rsidRPr="009173BB" w:rsidRDefault="00905615" w:rsidP="009173BB">
      <w:pPr>
        <w:pStyle w:val="ListParagraph"/>
        <w:numPr>
          <w:ilvl w:val="1"/>
          <w:numId w:val="15"/>
        </w:numPr>
        <w:ind w:left="851"/>
        <w:jc w:val="both"/>
        <w:rPr>
          <w:rFonts w:ascii="Aptos" w:hAnsi="Aptos" w:cs="Calibri"/>
          <w:i/>
        </w:rPr>
      </w:pPr>
      <w:r w:rsidRPr="009173BB">
        <w:rPr>
          <w:rFonts w:ascii="Aptos" w:hAnsi="Aptos" w:cs="Calibri"/>
        </w:rPr>
        <w:t>Or is it?</w:t>
      </w:r>
    </w:p>
    <w:p w14:paraId="5DDC0B14" w14:textId="77777777" w:rsidR="00905615" w:rsidRPr="009173BB" w:rsidRDefault="00905615" w:rsidP="009173BB">
      <w:pPr>
        <w:pStyle w:val="ListParagraph"/>
        <w:ind w:left="426"/>
        <w:jc w:val="both"/>
        <w:rPr>
          <w:rFonts w:ascii="Aptos" w:hAnsi="Aptos" w:cs="Calibri"/>
        </w:rPr>
      </w:pPr>
    </w:p>
    <w:p w14:paraId="5DA1E0CB" w14:textId="77777777" w:rsidR="00905615" w:rsidRPr="009173BB" w:rsidRDefault="00905615" w:rsidP="009173BB">
      <w:pPr>
        <w:pStyle w:val="ListParagraph"/>
        <w:ind w:left="426"/>
        <w:jc w:val="both"/>
        <w:rPr>
          <w:rFonts w:ascii="Aptos" w:hAnsi="Aptos" w:cs="Calibri"/>
        </w:rPr>
      </w:pPr>
    </w:p>
    <w:p w14:paraId="2639C67B" w14:textId="77777777" w:rsidR="00905615" w:rsidRPr="009173BB" w:rsidRDefault="00905615" w:rsidP="009173BB">
      <w:pPr>
        <w:pStyle w:val="ListParagraph"/>
        <w:numPr>
          <w:ilvl w:val="0"/>
          <w:numId w:val="14"/>
        </w:numPr>
        <w:ind w:left="426"/>
        <w:jc w:val="both"/>
        <w:rPr>
          <w:rFonts w:ascii="Aptos" w:hAnsi="Aptos" w:cs="Calibri"/>
        </w:rPr>
      </w:pPr>
      <w:r w:rsidRPr="009173BB">
        <w:rPr>
          <w:rFonts w:ascii="Aptos" w:hAnsi="Aptos" w:cs="Calibri"/>
        </w:rPr>
        <w:t>Behaviour reflects on whole group – therefore shame and honour important, and can lead to a lack of privacy and “thinking for self”</w:t>
      </w:r>
    </w:p>
    <w:p w14:paraId="11802465" w14:textId="77777777" w:rsidR="00905615" w:rsidRPr="009173BB" w:rsidRDefault="00905615" w:rsidP="009173BB">
      <w:pPr>
        <w:pStyle w:val="ListParagraph"/>
        <w:ind w:left="66"/>
        <w:jc w:val="both"/>
        <w:rPr>
          <w:rFonts w:ascii="Aptos" w:hAnsi="Aptos" w:cs="Calibri"/>
        </w:rPr>
      </w:pPr>
    </w:p>
    <w:p w14:paraId="6E888EC7" w14:textId="1D2FF093" w:rsidR="00A64039" w:rsidRPr="009173BB" w:rsidRDefault="00A64039" w:rsidP="00E36D48">
      <w:pPr>
        <w:pStyle w:val="ListParagraph"/>
        <w:numPr>
          <w:ilvl w:val="1"/>
          <w:numId w:val="15"/>
        </w:numPr>
        <w:ind w:left="851"/>
        <w:jc w:val="both"/>
        <w:rPr>
          <w:rFonts w:ascii="Aptos" w:hAnsi="Aptos" w:cstheme="minorHAnsi"/>
          <w:lang w:val="en-US" w:eastAsia="en-US"/>
        </w:rPr>
      </w:pPr>
      <w:r w:rsidRPr="009173BB">
        <w:rPr>
          <w:rFonts w:ascii="Aptos" w:hAnsi="Aptos" w:cstheme="minorHAnsi"/>
        </w:rPr>
        <w:t xml:space="preserve">Timothy C Tennent in </w:t>
      </w:r>
      <w:hyperlink r:id="rId33" w:history="1">
        <w:r w:rsidRPr="009173BB">
          <w:rPr>
            <w:rStyle w:val="Hyperlink"/>
            <w:rFonts w:ascii="Aptos" w:hAnsi="Aptos" w:cstheme="minorHAnsi"/>
            <w:bCs/>
            <w:i/>
            <w:color w:val="auto"/>
            <w:u w:val="none"/>
          </w:rPr>
          <w:t>Theology in the Context of World Christianity</w:t>
        </w:r>
      </w:hyperlink>
      <w:r w:rsidRPr="009173BB">
        <w:rPr>
          <w:rFonts w:ascii="Aptos" w:hAnsi="Aptos" w:cstheme="minorHAnsi"/>
          <w:bCs/>
        </w:rPr>
        <w:t>, p98:</w:t>
      </w:r>
      <w:r w:rsidR="007A32A3" w:rsidRPr="009173BB">
        <w:rPr>
          <w:rFonts w:ascii="Aptos" w:hAnsi="Aptos" w:cstheme="minorHAnsi"/>
          <w:bCs/>
        </w:rPr>
        <w:t xml:space="preserve"> “Missionaries who have worked in shame-based cultures frequently observe that the reason most Muslims, Hindus, and Buddhists resist becoming Christians is not primarily because of specific theological objections to the Christian message. More often, there are powerful social and cultural forces that serve as the primary barrier to Christian conversion. People in a shame-based culture are more acutely aware of the surrounding opinions of the group and are constrained from taking individual action</w:t>
      </w:r>
      <w:r w:rsidR="00745B5B" w:rsidRPr="009173BB">
        <w:rPr>
          <w:rFonts w:ascii="Aptos" w:hAnsi="Aptos" w:cstheme="minorHAnsi"/>
          <w:bCs/>
        </w:rPr>
        <w:t xml:space="preserve"> in isolation from the larger group. Our frame of reference is apologetically focused on convincing individual Muslims of the truth of Christianity. However, the major barrier is </w:t>
      </w:r>
      <w:proofErr w:type="gramStart"/>
      <w:r w:rsidR="00745B5B" w:rsidRPr="009173BB">
        <w:rPr>
          <w:rFonts w:ascii="Aptos" w:hAnsi="Aptos" w:cstheme="minorHAnsi"/>
          <w:bCs/>
        </w:rPr>
        <w:t>actually not</w:t>
      </w:r>
      <w:proofErr w:type="gramEnd"/>
      <w:r w:rsidR="00745B5B" w:rsidRPr="009173BB">
        <w:rPr>
          <w:rFonts w:ascii="Aptos" w:hAnsi="Aptos" w:cstheme="minorHAnsi"/>
          <w:bCs/>
        </w:rPr>
        <w:t xml:space="preserve"> theological or doctrinal, but social, cultural and relational. This larger issue is often ignored completely.”</w:t>
      </w:r>
    </w:p>
    <w:p w14:paraId="0BAC0B68" w14:textId="5C81B291" w:rsidR="00A64039" w:rsidRPr="009173BB" w:rsidRDefault="00A64039" w:rsidP="009173BB">
      <w:pPr>
        <w:jc w:val="both"/>
        <w:rPr>
          <w:rFonts w:ascii="Aptos" w:hAnsi="Aptos" w:cstheme="minorHAnsi"/>
          <w:b/>
          <w:color w:val="000000"/>
          <w:sz w:val="24"/>
          <w:szCs w:val="24"/>
          <w:lang w:val="en-GB"/>
        </w:rPr>
      </w:pPr>
    </w:p>
    <w:p w14:paraId="76AC4807" w14:textId="77777777" w:rsidR="00EA5FAE" w:rsidRPr="009173BB" w:rsidRDefault="00EA5FAE" w:rsidP="009173BB">
      <w:pPr>
        <w:jc w:val="both"/>
        <w:rPr>
          <w:rFonts w:ascii="Aptos" w:hAnsi="Aptos" w:cstheme="minorHAnsi"/>
          <w:b/>
          <w:color w:val="000000"/>
          <w:sz w:val="24"/>
          <w:szCs w:val="24"/>
          <w:lang w:val="en-GB"/>
        </w:rPr>
      </w:pPr>
    </w:p>
    <w:p w14:paraId="7AADEEA9" w14:textId="6B977751" w:rsidR="00EC10C8" w:rsidRPr="009173BB" w:rsidRDefault="002F7B23" w:rsidP="009173BB">
      <w:pPr>
        <w:jc w:val="both"/>
        <w:rPr>
          <w:rFonts w:ascii="Aptos" w:hAnsi="Aptos" w:cstheme="minorHAnsi"/>
          <w:b/>
          <w:color w:val="000000"/>
          <w:sz w:val="24"/>
          <w:szCs w:val="24"/>
          <w:lang w:val="en-GB"/>
        </w:rPr>
      </w:pPr>
      <w:r w:rsidRPr="009173BB">
        <w:rPr>
          <w:rFonts w:ascii="Aptos" w:hAnsi="Aptos" w:cstheme="minorHAnsi"/>
          <w:b/>
          <w:color w:val="000000"/>
          <w:sz w:val="24"/>
          <w:szCs w:val="24"/>
          <w:lang w:val="en-GB"/>
        </w:rPr>
        <w:t>4</w:t>
      </w:r>
      <w:r w:rsidR="00EC10C8" w:rsidRPr="009173BB">
        <w:rPr>
          <w:rFonts w:ascii="Aptos" w:hAnsi="Aptos" w:cstheme="minorHAnsi"/>
          <w:b/>
          <w:color w:val="000000"/>
          <w:sz w:val="24"/>
          <w:szCs w:val="24"/>
          <w:lang w:val="en-GB"/>
        </w:rPr>
        <w:tab/>
        <w:t>Some Useful Things for Further Study</w:t>
      </w:r>
    </w:p>
    <w:p w14:paraId="3D299BEA" w14:textId="100A8017" w:rsidR="009D63EB" w:rsidRPr="009173BB" w:rsidRDefault="009D63EB" w:rsidP="009173BB">
      <w:pPr>
        <w:jc w:val="both"/>
        <w:rPr>
          <w:rFonts w:ascii="Aptos" w:hAnsi="Aptos" w:cstheme="minorHAnsi"/>
          <w:sz w:val="24"/>
          <w:szCs w:val="24"/>
        </w:rPr>
      </w:pPr>
      <w:r w:rsidRPr="009173BB">
        <w:rPr>
          <w:rFonts w:ascii="Aptos" w:hAnsi="Aptos" w:cstheme="minorHAnsi"/>
          <w:sz w:val="24"/>
          <w:szCs w:val="24"/>
        </w:rPr>
        <w:t xml:space="preserve">Bannister, Andy, </w:t>
      </w:r>
      <w:r w:rsidR="00C21ED1" w:rsidRPr="009173BB">
        <w:rPr>
          <w:rFonts w:ascii="Aptos" w:hAnsi="Aptos" w:cstheme="minorHAnsi"/>
          <w:i/>
          <w:iCs/>
          <w:sz w:val="24"/>
          <w:szCs w:val="24"/>
        </w:rPr>
        <w:t>Do Muslims and Christians Worship the Same God?</w:t>
      </w:r>
      <w:r w:rsidR="00C21ED1" w:rsidRPr="009173BB">
        <w:rPr>
          <w:rFonts w:ascii="Aptos" w:hAnsi="Aptos" w:cstheme="minorHAnsi"/>
          <w:sz w:val="24"/>
          <w:szCs w:val="24"/>
        </w:rPr>
        <w:t xml:space="preserve"> IVP, 2021.</w:t>
      </w:r>
    </w:p>
    <w:p w14:paraId="781AE624" w14:textId="77777777" w:rsidR="009D63EB" w:rsidRPr="009173BB" w:rsidRDefault="009D63EB" w:rsidP="009173BB">
      <w:pPr>
        <w:jc w:val="both"/>
        <w:rPr>
          <w:rFonts w:ascii="Aptos" w:hAnsi="Aptos" w:cstheme="minorHAnsi"/>
          <w:sz w:val="24"/>
          <w:szCs w:val="24"/>
        </w:rPr>
      </w:pPr>
    </w:p>
    <w:p w14:paraId="7DA9BFED" w14:textId="004F2A6A" w:rsidR="00EC10C8" w:rsidRPr="009173BB" w:rsidRDefault="00EC10C8" w:rsidP="009173BB">
      <w:pPr>
        <w:jc w:val="both"/>
        <w:rPr>
          <w:rFonts w:ascii="Aptos" w:hAnsi="Aptos" w:cstheme="minorHAnsi"/>
          <w:sz w:val="24"/>
          <w:szCs w:val="24"/>
        </w:rPr>
      </w:pPr>
      <w:r w:rsidRPr="009173BB">
        <w:rPr>
          <w:rFonts w:ascii="Aptos" w:hAnsi="Aptos" w:cstheme="minorHAnsi"/>
          <w:sz w:val="24"/>
          <w:szCs w:val="24"/>
        </w:rPr>
        <w:t xml:space="preserve">Bell, Steve, and Chapman, Colin, eds. </w:t>
      </w:r>
      <w:r w:rsidRPr="009173BB">
        <w:rPr>
          <w:rFonts w:ascii="Aptos" w:hAnsi="Aptos" w:cstheme="minorHAnsi"/>
          <w:i/>
          <w:sz w:val="24"/>
          <w:szCs w:val="24"/>
        </w:rPr>
        <w:t>Between Naivety and Hostility – Uncovering the best Christian responses to Islam in Britain</w:t>
      </w:r>
      <w:r w:rsidRPr="009173BB">
        <w:rPr>
          <w:rFonts w:ascii="Aptos" w:hAnsi="Aptos" w:cstheme="minorHAnsi"/>
          <w:sz w:val="24"/>
          <w:szCs w:val="24"/>
        </w:rPr>
        <w:t>. Milton Keynes: Authentic, 2011.</w:t>
      </w:r>
    </w:p>
    <w:p w14:paraId="7434F515" w14:textId="0AF79D6B" w:rsidR="00EC10C8" w:rsidRPr="009173BB" w:rsidRDefault="00EC10C8" w:rsidP="009173BB">
      <w:pPr>
        <w:jc w:val="both"/>
        <w:rPr>
          <w:rFonts w:ascii="Aptos" w:hAnsi="Aptos" w:cstheme="minorHAnsi"/>
          <w:color w:val="000000"/>
          <w:sz w:val="24"/>
          <w:szCs w:val="24"/>
        </w:rPr>
      </w:pPr>
    </w:p>
    <w:p w14:paraId="2EAB2EED" w14:textId="0CB63039" w:rsidR="00EC10C8" w:rsidRPr="009173BB" w:rsidRDefault="00EC10C8" w:rsidP="009173BB">
      <w:pPr>
        <w:jc w:val="both"/>
        <w:rPr>
          <w:rFonts w:ascii="Aptos" w:hAnsi="Aptos" w:cstheme="minorHAnsi"/>
          <w:color w:val="000000"/>
          <w:sz w:val="24"/>
          <w:szCs w:val="24"/>
        </w:rPr>
      </w:pPr>
      <w:r w:rsidRPr="009173BB">
        <w:rPr>
          <w:rFonts w:ascii="Aptos" w:hAnsi="Aptos" w:cstheme="minorHAnsi"/>
          <w:color w:val="000000"/>
          <w:sz w:val="24"/>
          <w:szCs w:val="24"/>
        </w:rPr>
        <w:t xml:space="preserve">Goldsmith, Martin. </w:t>
      </w:r>
      <w:r w:rsidRPr="009173BB">
        <w:rPr>
          <w:rFonts w:ascii="Aptos" w:hAnsi="Aptos" w:cstheme="minorHAnsi"/>
          <w:i/>
          <w:color w:val="000000"/>
          <w:sz w:val="24"/>
          <w:szCs w:val="24"/>
        </w:rPr>
        <w:t>Beyond Beards and Burkhas</w:t>
      </w:r>
      <w:r w:rsidRPr="009173BB">
        <w:rPr>
          <w:rFonts w:ascii="Aptos" w:hAnsi="Aptos" w:cstheme="minorHAnsi"/>
          <w:color w:val="000000"/>
          <w:sz w:val="24"/>
          <w:szCs w:val="24"/>
        </w:rPr>
        <w:t>. Nottingham: IVP, 2009</w:t>
      </w:r>
    </w:p>
    <w:p w14:paraId="7833FD28" w14:textId="6A1094B4" w:rsidR="00EC10C8" w:rsidRPr="009173BB" w:rsidRDefault="00EC10C8" w:rsidP="009173BB">
      <w:pPr>
        <w:jc w:val="both"/>
        <w:rPr>
          <w:rFonts w:ascii="Aptos" w:hAnsi="Aptos" w:cstheme="minorHAnsi"/>
          <w:sz w:val="24"/>
          <w:szCs w:val="24"/>
        </w:rPr>
      </w:pPr>
    </w:p>
    <w:p w14:paraId="7D83D72C" w14:textId="5BE9579B" w:rsidR="00EC10C8" w:rsidRPr="009173BB" w:rsidRDefault="00EC10C8" w:rsidP="009173BB">
      <w:pPr>
        <w:jc w:val="both"/>
        <w:rPr>
          <w:rFonts w:ascii="Aptos" w:hAnsi="Aptos" w:cstheme="minorHAnsi"/>
          <w:sz w:val="24"/>
          <w:szCs w:val="24"/>
        </w:rPr>
      </w:pPr>
      <w:r w:rsidRPr="009173BB">
        <w:rPr>
          <w:rFonts w:ascii="Aptos" w:hAnsi="Aptos" w:cstheme="minorHAnsi"/>
          <w:sz w:val="24"/>
          <w:szCs w:val="24"/>
        </w:rPr>
        <w:t xml:space="preserve">Ibrahim, I. A. </w:t>
      </w:r>
      <w:r w:rsidRPr="009173BB">
        <w:rPr>
          <w:rFonts w:ascii="Aptos" w:hAnsi="Aptos" w:cstheme="minorHAnsi"/>
          <w:i/>
          <w:sz w:val="24"/>
          <w:szCs w:val="24"/>
        </w:rPr>
        <w:t xml:space="preserve">A Brief Illustrated Guide to Understanding Islam. </w:t>
      </w:r>
      <w:r w:rsidRPr="009173BB">
        <w:rPr>
          <w:rFonts w:ascii="Aptos" w:hAnsi="Aptos" w:cstheme="minorHAnsi"/>
          <w:sz w:val="24"/>
          <w:szCs w:val="24"/>
        </w:rPr>
        <w:t>Houston: Darussalam, 1997.</w:t>
      </w:r>
    </w:p>
    <w:p w14:paraId="45E2A5B3" w14:textId="42F3342B" w:rsidR="00EC10C8" w:rsidRPr="009173BB" w:rsidRDefault="00EC10C8" w:rsidP="009173BB">
      <w:pPr>
        <w:jc w:val="both"/>
        <w:rPr>
          <w:rFonts w:ascii="Aptos" w:hAnsi="Aptos" w:cstheme="minorHAnsi"/>
          <w:color w:val="000000"/>
          <w:sz w:val="24"/>
          <w:szCs w:val="24"/>
        </w:rPr>
      </w:pPr>
    </w:p>
    <w:p w14:paraId="22FBA177" w14:textId="6A95CDD2" w:rsidR="00EC10C8" w:rsidRPr="009173BB" w:rsidRDefault="00EC10C8" w:rsidP="009173BB">
      <w:pPr>
        <w:jc w:val="both"/>
        <w:rPr>
          <w:rFonts w:ascii="Aptos" w:hAnsi="Aptos" w:cstheme="minorHAnsi"/>
          <w:color w:val="000000"/>
          <w:sz w:val="24"/>
          <w:szCs w:val="24"/>
        </w:rPr>
      </w:pPr>
      <w:r w:rsidRPr="009173BB">
        <w:rPr>
          <w:rFonts w:ascii="Aptos" w:hAnsi="Aptos" w:cstheme="minorHAnsi"/>
          <w:color w:val="000000"/>
          <w:sz w:val="24"/>
          <w:szCs w:val="24"/>
        </w:rPr>
        <w:t xml:space="preserve">Qureshi, Nabeel. </w:t>
      </w:r>
      <w:r w:rsidRPr="009173BB">
        <w:rPr>
          <w:rFonts w:ascii="Aptos" w:hAnsi="Aptos" w:cstheme="minorHAnsi"/>
          <w:i/>
          <w:color w:val="000000"/>
          <w:sz w:val="24"/>
          <w:szCs w:val="24"/>
        </w:rPr>
        <w:t>Seeking Allah, Finding Jesus</w:t>
      </w:r>
      <w:r w:rsidRPr="009173BB">
        <w:rPr>
          <w:rFonts w:ascii="Aptos" w:hAnsi="Aptos" w:cstheme="minorHAnsi"/>
          <w:color w:val="000000"/>
          <w:sz w:val="24"/>
          <w:szCs w:val="24"/>
        </w:rPr>
        <w:t>. Zondervan, 2016</w:t>
      </w:r>
    </w:p>
    <w:p w14:paraId="2A6E191D" w14:textId="67D3E0F7" w:rsidR="00EC10C8" w:rsidRPr="009173BB" w:rsidRDefault="00EC10C8" w:rsidP="009173BB">
      <w:pPr>
        <w:jc w:val="both"/>
        <w:rPr>
          <w:rFonts w:ascii="Aptos" w:hAnsi="Aptos" w:cstheme="minorHAnsi"/>
          <w:color w:val="000000"/>
          <w:sz w:val="24"/>
          <w:szCs w:val="24"/>
        </w:rPr>
      </w:pPr>
    </w:p>
    <w:p w14:paraId="5CC640EE" w14:textId="360BEC97" w:rsidR="00EC10C8" w:rsidRPr="009173BB" w:rsidRDefault="00EC10C8" w:rsidP="009173BB">
      <w:pPr>
        <w:rPr>
          <w:rStyle w:val="Hyperlink"/>
          <w:rFonts w:ascii="Aptos" w:hAnsi="Aptos" w:cstheme="minorHAnsi"/>
          <w:color w:val="000000" w:themeColor="text1"/>
          <w:sz w:val="24"/>
          <w:szCs w:val="24"/>
        </w:rPr>
      </w:pPr>
      <w:r w:rsidRPr="009173BB">
        <w:rPr>
          <w:rFonts w:ascii="Aptos" w:hAnsi="Aptos" w:cstheme="minorHAnsi"/>
          <w:spacing w:val="3"/>
          <w:sz w:val="24"/>
          <w:szCs w:val="24"/>
        </w:rPr>
        <w:t>Pratt, Zane</w:t>
      </w:r>
      <w:r w:rsidRPr="009173BB">
        <w:rPr>
          <w:rFonts w:ascii="Aptos" w:hAnsi="Aptos" w:cstheme="minorHAnsi"/>
          <w:b/>
          <w:bCs/>
          <w:spacing w:val="3"/>
          <w:sz w:val="24"/>
          <w:szCs w:val="24"/>
        </w:rPr>
        <w:t xml:space="preserve">. </w:t>
      </w:r>
      <w:r w:rsidRPr="00E36D48">
        <w:rPr>
          <w:rFonts w:ascii="Aptos" w:hAnsi="Aptos" w:cstheme="minorHAnsi"/>
          <w:spacing w:val="3"/>
          <w:sz w:val="24"/>
          <w:szCs w:val="24"/>
        </w:rPr>
        <w:t xml:space="preserve">“Islam 101”, Theology Refresh: Podcast for Christian Leaders, </w:t>
      </w:r>
      <w:hyperlink r:id="rId34" w:history="1">
        <w:r w:rsidR="00EA5FAE" w:rsidRPr="00E36D48">
          <w:rPr>
            <w:rStyle w:val="Hyperlink"/>
            <w:rFonts w:ascii="Aptos" w:hAnsi="Aptos" w:cstheme="minorHAnsi"/>
            <w:sz w:val="24"/>
            <w:szCs w:val="24"/>
          </w:rPr>
          <w:t>Islam 101 | Desiring God</w:t>
        </w:r>
      </w:hyperlink>
    </w:p>
    <w:p w14:paraId="04CD9B72" w14:textId="77777777" w:rsidR="00D834FA" w:rsidRPr="009173BB" w:rsidRDefault="00D834FA" w:rsidP="009173BB">
      <w:pPr>
        <w:jc w:val="both"/>
        <w:rPr>
          <w:rFonts w:ascii="Aptos" w:hAnsi="Aptos" w:cstheme="minorHAnsi"/>
          <w:color w:val="000000"/>
          <w:sz w:val="24"/>
          <w:szCs w:val="24"/>
        </w:rPr>
      </w:pPr>
    </w:p>
    <w:p w14:paraId="12D6F771" w14:textId="77777777" w:rsidR="004278DE" w:rsidRPr="009173BB" w:rsidRDefault="00D834FA" w:rsidP="009173BB">
      <w:pPr>
        <w:jc w:val="both"/>
        <w:rPr>
          <w:rFonts w:ascii="Aptos" w:hAnsi="Aptos" w:cstheme="minorHAnsi"/>
          <w:color w:val="000000"/>
          <w:sz w:val="24"/>
          <w:szCs w:val="24"/>
        </w:rPr>
      </w:pPr>
      <w:r w:rsidRPr="009173BB">
        <w:rPr>
          <w:rFonts w:ascii="Aptos" w:hAnsi="Aptos" w:cstheme="minorHAnsi"/>
          <w:color w:val="000000"/>
          <w:sz w:val="24"/>
          <w:szCs w:val="24"/>
        </w:rPr>
        <w:t xml:space="preserve">Scott, Robert. </w:t>
      </w:r>
      <w:r w:rsidRPr="009173BB">
        <w:rPr>
          <w:rFonts w:ascii="Aptos" w:hAnsi="Aptos" w:cstheme="minorHAnsi"/>
          <w:i/>
          <w:color w:val="000000"/>
          <w:sz w:val="24"/>
          <w:szCs w:val="24"/>
        </w:rPr>
        <w:t>Dear Abdullah</w:t>
      </w:r>
      <w:r w:rsidRPr="009173BB">
        <w:rPr>
          <w:rFonts w:ascii="Aptos" w:hAnsi="Aptos" w:cstheme="minorHAnsi"/>
          <w:color w:val="000000"/>
          <w:sz w:val="24"/>
          <w:szCs w:val="24"/>
        </w:rPr>
        <w:t>. Nottingham: IVP, 2011.</w:t>
      </w:r>
    </w:p>
    <w:p w14:paraId="26722EEB" w14:textId="39E43C9F" w:rsidR="004278DE" w:rsidRPr="009173BB" w:rsidRDefault="004278DE" w:rsidP="009173BB">
      <w:pPr>
        <w:jc w:val="both"/>
        <w:rPr>
          <w:rFonts w:ascii="Aptos" w:hAnsi="Aptos" w:cstheme="minorHAnsi"/>
          <w:color w:val="000000"/>
          <w:sz w:val="24"/>
          <w:szCs w:val="24"/>
        </w:rPr>
      </w:pPr>
    </w:p>
    <w:p w14:paraId="03F67CFA" w14:textId="2AB19BAB" w:rsidR="009D63EB" w:rsidRPr="009173BB" w:rsidRDefault="009D63EB" w:rsidP="009173BB">
      <w:pPr>
        <w:jc w:val="both"/>
        <w:rPr>
          <w:rFonts w:ascii="Aptos" w:hAnsi="Aptos" w:cstheme="minorHAnsi"/>
          <w:color w:val="000000"/>
          <w:sz w:val="24"/>
          <w:szCs w:val="24"/>
        </w:rPr>
      </w:pPr>
      <w:hyperlink r:id="rId35" w:history="1">
        <w:r w:rsidRPr="009173BB">
          <w:rPr>
            <w:rStyle w:val="Hyperlink"/>
            <w:rFonts w:ascii="Aptos" w:hAnsi="Aptos" w:cstheme="minorHAnsi"/>
            <w:sz w:val="24"/>
            <w:szCs w:val="24"/>
          </w:rPr>
          <w:t>https://www.cmcsoxford.org.uk/our-events?mc_cid=00b393d1ed&amp;mc_eid=a9f7ebdc7b</w:t>
        </w:r>
      </w:hyperlink>
    </w:p>
    <w:p w14:paraId="76F2FA85" w14:textId="4B78DBBE" w:rsidR="009D63EB" w:rsidRPr="009173BB" w:rsidRDefault="009D63EB" w:rsidP="009173BB">
      <w:pPr>
        <w:jc w:val="both"/>
        <w:rPr>
          <w:rFonts w:ascii="Aptos" w:hAnsi="Aptos" w:cstheme="minorHAnsi"/>
          <w:color w:val="000000"/>
          <w:sz w:val="24"/>
          <w:szCs w:val="24"/>
        </w:rPr>
      </w:pPr>
    </w:p>
    <w:p w14:paraId="7692E874" w14:textId="0F01E902" w:rsidR="00A16EFA" w:rsidRPr="009173BB" w:rsidRDefault="00A16EFA" w:rsidP="009173BB">
      <w:pPr>
        <w:jc w:val="both"/>
        <w:rPr>
          <w:rFonts w:ascii="Aptos" w:hAnsi="Aptos" w:cstheme="minorHAnsi"/>
          <w:sz w:val="24"/>
          <w:szCs w:val="24"/>
        </w:rPr>
      </w:pPr>
      <w:hyperlink r:id="rId36" w:history="1">
        <w:r w:rsidRPr="009173BB">
          <w:rPr>
            <w:rStyle w:val="Hyperlink"/>
            <w:rFonts w:ascii="Aptos" w:hAnsi="Aptos" w:cstheme="minorHAnsi"/>
            <w:sz w:val="24"/>
            <w:szCs w:val="24"/>
          </w:rPr>
          <w:t>Critical Muslim</w:t>
        </w:r>
      </w:hyperlink>
      <w:r w:rsidRPr="009173BB">
        <w:rPr>
          <w:rFonts w:ascii="Aptos" w:hAnsi="Aptos" w:cstheme="minorHAnsi"/>
          <w:sz w:val="24"/>
          <w:szCs w:val="24"/>
        </w:rPr>
        <w:t xml:space="preserve"> / </w:t>
      </w:r>
      <w:hyperlink r:id="rId37" w:history="1">
        <w:r w:rsidRPr="009173BB">
          <w:rPr>
            <w:rStyle w:val="Hyperlink"/>
            <w:rFonts w:ascii="Aptos" w:hAnsi="Aptos" w:cstheme="minorHAnsi"/>
            <w:sz w:val="24"/>
            <w:szCs w:val="24"/>
          </w:rPr>
          <w:t>https://www.criticalmuslim.io/</w:t>
        </w:r>
      </w:hyperlink>
    </w:p>
    <w:p w14:paraId="33DFA55C" w14:textId="5163A47A" w:rsidR="00A16EFA" w:rsidRPr="009173BB" w:rsidRDefault="00A16EFA" w:rsidP="009173BB">
      <w:pPr>
        <w:jc w:val="both"/>
        <w:rPr>
          <w:rFonts w:ascii="Aptos" w:hAnsi="Aptos" w:cstheme="minorHAnsi"/>
          <w:sz w:val="24"/>
          <w:szCs w:val="24"/>
        </w:rPr>
      </w:pPr>
    </w:p>
    <w:p w14:paraId="398F636F" w14:textId="5DAFE1DF" w:rsidR="00A37F5F" w:rsidRDefault="00A16EFA" w:rsidP="009173BB">
      <w:pPr>
        <w:jc w:val="both"/>
        <w:rPr>
          <w:rFonts w:ascii="Aptos" w:hAnsi="Aptos" w:cstheme="minorHAnsi"/>
          <w:sz w:val="24"/>
          <w:szCs w:val="24"/>
        </w:rPr>
      </w:pPr>
      <w:hyperlink r:id="rId38" w:history="1">
        <w:r w:rsidRPr="009173BB">
          <w:rPr>
            <w:rStyle w:val="Hyperlink"/>
            <w:rFonts w:ascii="Aptos" w:hAnsi="Aptos" w:cstheme="minorHAnsi"/>
            <w:sz w:val="24"/>
            <w:szCs w:val="24"/>
          </w:rPr>
          <w:t>Islam and Christian–Muslim Relations: Vol 33, No 4 (Current issue) (tandfonline.com)</w:t>
        </w:r>
      </w:hyperlink>
      <w:r w:rsidRPr="009173BB">
        <w:rPr>
          <w:rFonts w:ascii="Aptos" w:hAnsi="Aptos" w:cstheme="minorHAnsi"/>
          <w:sz w:val="24"/>
          <w:szCs w:val="24"/>
        </w:rPr>
        <w:t xml:space="preserve"> / </w:t>
      </w:r>
      <w:hyperlink r:id="rId39" w:history="1">
        <w:r w:rsidRPr="009173BB">
          <w:rPr>
            <w:rStyle w:val="Hyperlink"/>
            <w:rFonts w:ascii="Aptos" w:hAnsi="Aptos" w:cstheme="minorHAnsi"/>
            <w:sz w:val="24"/>
            <w:szCs w:val="24"/>
          </w:rPr>
          <w:t>https://www.tandfonline.com/toc/cicm20/current</w:t>
        </w:r>
      </w:hyperlink>
      <w:r w:rsidRPr="009173BB">
        <w:rPr>
          <w:rFonts w:ascii="Aptos" w:hAnsi="Aptos" w:cstheme="minorHAnsi"/>
          <w:sz w:val="24"/>
          <w:szCs w:val="24"/>
        </w:rPr>
        <w:t xml:space="preserve"> </w:t>
      </w:r>
    </w:p>
    <w:p w14:paraId="748658C1" w14:textId="77777777" w:rsidR="006B3E30" w:rsidRDefault="006B3E30" w:rsidP="006B3E30">
      <w:pPr>
        <w:jc w:val="both"/>
        <w:rPr>
          <w:rFonts w:ascii="Aptos" w:hAnsi="Aptos" w:cstheme="minorHAnsi"/>
          <w:sz w:val="24"/>
          <w:szCs w:val="24"/>
        </w:rPr>
      </w:pPr>
    </w:p>
    <w:p w14:paraId="22E44880" w14:textId="77777777" w:rsidR="006B3E30" w:rsidRPr="006B3E30" w:rsidRDefault="006B3E30" w:rsidP="006B3E30">
      <w:pPr>
        <w:jc w:val="both"/>
        <w:rPr>
          <w:rFonts w:ascii="Aptos" w:hAnsi="Aptos" w:cstheme="minorHAnsi"/>
          <w:sz w:val="24"/>
          <w:szCs w:val="24"/>
        </w:rPr>
      </w:pPr>
    </w:p>
    <w:p w14:paraId="6C3E3422" w14:textId="5A6BACA4" w:rsidR="006B3E30" w:rsidRPr="006B3E30" w:rsidRDefault="006B3E30" w:rsidP="006B3E30">
      <w:pPr>
        <w:contextualSpacing/>
        <w:rPr>
          <w:rFonts w:ascii="Aptos" w:hAnsi="Aptos"/>
          <w:b/>
          <w:bCs/>
          <w:sz w:val="24"/>
          <w:szCs w:val="24"/>
        </w:rPr>
      </w:pPr>
      <w:r>
        <w:rPr>
          <w:rFonts w:ascii="Aptos" w:hAnsi="Aptos"/>
          <w:b/>
          <w:bCs/>
          <w:sz w:val="24"/>
          <w:szCs w:val="24"/>
        </w:rPr>
        <w:t>5</w:t>
      </w:r>
      <w:r>
        <w:rPr>
          <w:rFonts w:ascii="Aptos" w:hAnsi="Aptos"/>
          <w:b/>
          <w:bCs/>
          <w:sz w:val="24"/>
          <w:szCs w:val="24"/>
        </w:rPr>
        <w:tab/>
      </w:r>
      <w:r w:rsidRPr="006B3E30">
        <w:rPr>
          <w:rFonts w:ascii="Aptos" w:hAnsi="Aptos"/>
          <w:b/>
          <w:bCs/>
          <w:sz w:val="24"/>
          <w:szCs w:val="24"/>
        </w:rPr>
        <w:t>Some Preparation / Homework</w:t>
      </w:r>
    </w:p>
    <w:p w14:paraId="2962F669" w14:textId="77777777" w:rsidR="006B3E30" w:rsidRPr="006B3E30" w:rsidRDefault="006B3E30" w:rsidP="006B3E30">
      <w:pPr>
        <w:contextualSpacing/>
        <w:rPr>
          <w:rFonts w:ascii="Aptos" w:hAnsi="Aptos"/>
          <w:color w:val="000000" w:themeColor="text1"/>
          <w:sz w:val="24"/>
          <w:szCs w:val="24"/>
        </w:rPr>
      </w:pPr>
    </w:p>
    <w:p w14:paraId="5493EFF0" w14:textId="77777777" w:rsidR="006B3E30" w:rsidRPr="006B3E30" w:rsidRDefault="006B3E30" w:rsidP="006B3E30">
      <w:pPr>
        <w:contextualSpacing/>
        <w:rPr>
          <w:rFonts w:ascii="Aptos" w:hAnsi="Aptos"/>
          <w:b/>
          <w:bCs/>
          <w:color w:val="000000" w:themeColor="text1"/>
          <w:sz w:val="24"/>
          <w:szCs w:val="24"/>
        </w:rPr>
      </w:pPr>
      <w:r w:rsidRPr="006B3E30">
        <w:rPr>
          <w:rFonts w:ascii="Aptos" w:hAnsi="Aptos"/>
          <w:b/>
          <w:bCs/>
          <w:color w:val="000000" w:themeColor="text1"/>
          <w:sz w:val="24"/>
          <w:szCs w:val="24"/>
        </w:rPr>
        <w:t>For Lecture 2 on Muhammad and Histories</w:t>
      </w:r>
    </w:p>
    <w:p w14:paraId="4A68A334" w14:textId="77777777" w:rsidR="006B3E30" w:rsidRPr="006B3E30" w:rsidRDefault="006B3E30" w:rsidP="006B3E30">
      <w:pPr>
        <w:pStyle w:val="ListParagraph"/>
        <w:numPr>
          <w:ilvl w:val="0"/>
          <w:numId w:val="56"/>
        </w:numPr>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What do these verses from the Qur’an tell us about Muhammad:</w:t>
      </w:r>
    </w:p>
    <w:p w14:paraId="2B49D3A4"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4A48F493"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3:144</w:t>
      </w:r>
    </w:p>
    <w:p w14:paraId="6BDB7581"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5D37C85A"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12:2-3</w:t>
      </w:r>
    </w:p>
    <w:p w14:paraId="400E1384"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770F7B3A"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17:105</w:t>
      </w:r>
    </w:p>
    <w:p w14:paraId="27F75CD4"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57B0F520"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18:110</w:t>
      </w:r>
    </w:p>
    <w:p w14:paraId="3AB8AABC"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597ACD88"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29:50</w:t>
      </w:r>
    </w:p>
    <w:p w14:paraId="572BAF13"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41E84F7B"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33:40</w:t>
      </w:r>
    </w:p>
    <w:p w14:paraId="083E0AE3"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p>
    <w:p w14:paraId="4F345AD7" w14:textId="77777777" w:rsidR="006B3E30" w:rsidRPr="006B3E30" w:rsidRDefault="006B3E30" w:rsidP="006B3E30">
      <w:pPr>
        <w:pStyle w:val="ListParagraph"/>
        <w:ind w:left="426"/>
        <w:jc w:val="both"/>
        <w:rPr>
          <w:rStyle w:val="Hyperlink"/>
          <w:rFonts w:ascii="Aptos" w:hAnsi="Aptos" w:cstheme="minorHAnsi"/>
          <w:color w:val="000000" w:themeColor="text1"/>
          <w:u w:val="none"/>
        </w:rPr>
      </w:pPr>
      <w:r w:rsidRPr="006B3E30">
        <w:rPr>
          <w:rStyle w:val="Hyperlink"/>
          <w:rFonts w:ascii="Aptos" w:hAnsi="Aptos" w:cstheme="minorHAnsi"/>
          <w:color w:val="000000" w:themeColor="text1"/>
          <w:u w:val="none"/>
        </w:rPr>
        <w:t>46:9</w:t>
      </w:r>
    </w:p>
    <w:p w14:paraId="268DC2AC" w14:textId="77777777" w:rsidR="006B3E30" w:rsidRPr="006B3E30" w:rsidRDefault="006B3E30" w:rsidP="006B3E30">
      <w:pPr>
        <w:pStyle w:val="ListParagraph"/>
        <w:rPr>
          <w:rStyle w:val="Hyperlink"/>
          <w:rFonts w:ascii="Aptos" w:hAnsi="Aptos" w:cstheme="minorHAnsi"/>
          <w:color w:val="000000" w:themeColor="text1"/>
        </w:rPr>
      </w:pPr>
    </w:p>
    <w:p w14:paraId="27720EC9" w14:textId="77777777" w:rsidR="006B3E30" w:rsidRPr="006B3E30" w:rsidRDefault="006B3E30" w:rsidP="006B3E30">
      <w:pPr>
        <w:pStyle w:val="ListParagraph"/>
        <w:rPr>
          <w:rStyle w:val="Hyperlink"/>
          <w:rFonts w:ascii="Aptos" w:hAnsi="Aptos" w:cstheme="minorHAnsi"/>
          <w:color w:val="000000" w:themeColor="text1"/>
        </w:rPr>
      </w:pPr>
    </w:p>
    <w:p w14:paraId="5DAE07BD" w14:textId="77777777" w:rsidR="006B3E30" w:rsidRPr="006B3E30" w:rsidRDefault="006B3E30" w:rsidP="006B3E30">
      <w:pPr>
        <w:contextualSpacing/>
        <w:rPr>
          <w:rFonts w:ascii="Aptos" w:hAnsi="Aptos"/>
          <w:b/>
          <w:bCs/>
          <w:color w:val="000000" w:themeColor="text1"/>
          <w:sz w:val="24"/>
          <w:szCs w:val="24"/>
        </w:rPr>
      </w:pPr>
      <w:r w:rsidRPr="006B3E30">
        <w:rPr>
          <w:rFonts w:ascii="Aptos" w:hAnsi="Aptos"/>
          <w:b/>
          <w:bCs/>
          <w:color w:val="000000" w:themeColor="text1"/>
          <w:sz w:val="24"/>
          <w:szCs w:val="24"/>
        </w:rPr>
        <w:t>For Lecture 3 on Response to Muhammad</w:t>
      </w:r>
    </w:p>
    <w:p w14:paraId="786BCBE0" w14:textId="77777777" w:rsidR="006B3E30" w:rsidRPr="006B3E30" w:rsidRDefault="006B3E30" w:rsidP="006B3E30">
      <w:pPr>
        <w:pStyle w:val="ListParagraph"/>
        <w:numPr>
          <w:ilvl w:val="3"/>
          <w:numId w:val="57"/>
        </w:numPr>
        <w:ind w:left="426" w:hanging="426"/>
        <w:jc w:val="both"/>
        <w:rPr>
          <w:rFonts w:ascii="Aptos" w:hAnsi="Aptos" w:cstheme="minorHAnsi"/>
          <w:color w:val="000000" w:themeColor="text1"/>
        </w:rPr>
      </w:pPr>
      <w:r w:rsidRPr="006B3E30">
        <w:rPr>
          <w:rFonts w:ascii="Aptos" w:hAnsi="Aptos" w:cstheme="minorHAnsi"/>
          <w:color w:val="000000" w:themeColor="text1"/>
        </w:rPr>
        <w:t xml:space="preserve">How do you respond to your friend who </w:t>
      </w:r>
      <w:proofErr w:type="gramStart"/>
      <w:r w:rsidRPr="006B3E30">
        <w:rPr>
          <w:rFonts w:ascii="Aptos" w:hAnsi="Aptos" w:cstheme="minorHAnsi"/>
          <w:color w:val="000000" w:themeColor="text1"/>
        </w:rPr>
        <w:t>asks</w:t>
      </w:r>
      <w:proofErr w:type="gramEnd"/>
      <w:r w:rsidRPr="006B3E30">
        <w:rPr>
          <w:rFonts w:ascii="Aptos" w:hAnsi="Aptos" w:cstheme="minorHAnsi"/>
          <w:color w:val="000000" w:themeColor="text1"/>
        </w:rPr>
        <w:t xml:space="preserve"> “what do you think of Muhammad?”</w:t>
      </w:r>
    </w:p>
    <w:p w14:paraId="5A7957FE" w14:textId="77777777" w:rsidR="006B3E30" w:rsidRPr="006B3E30" w:rsidRDefault="006B3E30" w:rsidP="006B3E30">
      <w:pPr>
        <w:pStyle w:val="ListParagraph"/>
        <w:ind w:left="851"/>
        <w:jc w:val="both"/>
        <w:rPr>
          <w:rFonts w:ascii="Aptos" w:hAnsi="Aptos" w:cstheme="minorHAnsi"/>
          <w:color w:val="000000" w:themeColor="text1"/>
        </w:rPr>
      </w:pPr>
    </w:p>
    <w:p w14:paraId="7C31A2C8" w14:textId="77777777" w:rsidR="006B3E30" w:rsidRPr="006B3E30" w:rsidRDefault="006B3E30" w:rsidP="006B3E30">
      <w:pPr>
        <w:pStyle w:val="ListParagraph"/>
        <w:numPr>
          <w:ilvl w:val="4"/>
          <w:numId w:val="57"/>
        </w:numPr>
        <w:ind w:left="851"/>
        <w:jc w:val="both"/>
        <w:rPr>
          <w:rFonts w:ascii="Aptos" w:hAnsi="Aptos" w:cstheme="minorHAnsi"/>
          <w:color w:val="000000" w:themeColor="text1"/>
        </w:rPr>
      </w:pPr>
      <w:r w:rsidRPr="006B3E30">
        <w:rPr>
          <w:rFonts w:ascii="Aptos" w:hAnsi="Aptos" w:cstheme="minorHAnsi"/>
          <w:color w:val="000000" w:themeColor="text1"/>
        </w:rPr>
        <w:t>What would you say? Why?</w:t>
      </w:r>
    </w:p>
    <w:p w14:paraId="173EC7FF" w14:textId="77777777" w:rsidR="006B3E30" w:rsidRPr="006B3E30" w:rsidRDefault="006B3E30" w:rsidP="006B3E30">
      <w:pPr>
        <w:pStyle w:val="ListParagraph"/>
        <w:ind w:left="851"/>
        <w:jc w:val="both"/>
        <w:rPr>
          <w:rFonts w:ascii="Aptos" w:hAnsi="Aptos" w:cstheme="minorHAnsi"/>
          <w:color w:val="000000" w:themeColor="text1"/>
        </w:rPr>
      </w:pPr>
    </w:p>
    <w:p w14:paraId="5E8B467F" w14:textId="77777777" w:rsidR="006B3E30" w:rsidRPr="006B3E30" w:rsidRDefault="006B3E30" w:rsidP="006B3E30">
      <w:pPr>
        <w:pStyle w:val="ListParagraph"/>
        <w:numPr>
          <w:ilvl w:val="4"/>
          <w:numId w:val="57"/>
        </w:numPr>
        <w:ind w:left="851"/>
        <w:jc w:val="both"/>
        <w:rPr>
          <w:rFonts w:ascii="Aptos" w:hAnsi="Aptos" w:cstheme="minorHAnsi"/>
          <w:color w:val="000000" w:themeColor="text1"/>
        </w:rPr>
      </w:pPr>
      <w:r w:rsidRPr="006B3E30">
        <w:rPr>
          <w:rFonts w:ascii="Aptos" w:hAnsi="Aptos" w:cstheme="minorHAnsi"/>
          <w:color w:val="000000" w:themeColor="text1"/>
        </w:rPr>
        <w:t>How might you “subvert and fulfil” Muhammad?</w:t>
      </w:r>
    </w:p>
    <w:p w14:paraId="201C4D35" w14:textId="77777777" w:rsidR="006B3E30" w:rsidRDefault="006B3E30" w:rsidP="006B3E30">
      <w:pPr>
        <w:pStyle w:val="ListParagraph"/>
        <w:ind w:left="851"/>
        <w:jc w:val="both"/>
        <w:rPr>
          <w:rFonts w:ascii="Aptos" w:hAnsi="Aptos" w:cstheme="minorHAnsi"/>
          <w:color w:val="000000" w:themeColor="text1"/>
        </w:rPr>
      </w:pPr>
    </w:p>
    <w:p w14:paraId="294B6ECA" w14:textId="77777777" w:rsidR="006B3E30" w:rsidRPr="006B3E30" w:rsidRDefault="006B3E30" w:rsidP="006B3E30">
      <w:pPr>
        <w:pStyle w:val="ListParagraph"/>
        <w:ind w:left="851"/>
        <w:jc w:val="both"/>
        <w:rPr>
          <w:rFonts w:ascii="Aptos" w:hAnsi="Aptos" w:cstheme="minorHAnsi"/>
          <w:color w:val="000000" w:themeColor="text1"/>
        </w:rPr>
      </w:pPr>
    </w:p>
    <w:p w14:paraId="78CAA046" w14:textId="77777777" w:rsidR="006B3E30" w:rsidRPr="006B3E30" w:rsidRDefault="006B3E30" w:rsidP="006B3E30">
      <w:pPr>
        <w:pStyle w:val="ListParagraph"/>
        <w:numPr>
          <w:ilvl w:val="0"/>
          <w:numId w:val="58"/>
        </w:numPr>
        <w:ind w:left="426"/>
        <w:jc w:val="both"/>
        <w:rPr>
          <w:rFonts w:ascii="Aptos" w:hAnsi="Aptos" w:cstheme="minorHAnsi"/>
          <w:color w:val="000000" w:themeColor="text1"/>
        </w:rPr>
      </w:pPr>
      <w:r w:rsidRPr="006B3E30">
        <w:rPr>
          <w:rFonts w:ascii="Aptos" w:hAnsi="Aptos" w:cstheme="minorHAnsi"/>
          <w:color w:val="000000" w:themeColor="text1"/>
        </w:rPr>
        <w:t xml:space="preserve">Read Senem Ekener, “Muhammad Case Study”, in Accad and Andrews, eds., </w:t>
      </w:r>
      <w:r w:rsidRPr="006B3E30">
        <w:rPr>
          <w:rFonts w:ascii="Aptos" w:hAnsi="Aptos" w:cstheme="minorHAnsi"/>
          <w:i/>
          <w:iCs/>
          <w:color w:val="000000" w:themeColor="text1"/>
        </w:rPr>
        <w:t>The Religious Other</w:t>
      </w:r>
      <w:r w:rsidRPr="006B3E30">
        <w:rPr>
          <w:rFonts w:ascii="Aptos" w:hAnsi="Aptos" w:cstheme="minorHAnsi"/>
          <w:color w:val="000000" w:themeColor="text1"/>
        </w:rPr>
        <w:t>, 284-5 and answer the questions on p285.</w:t>
      </w:r>
    </w:p>
    <w:p w14:paraId="10739C36" w14:textId="77777777" w:rsidR="006B3E30" w:rsidRDefault="006B3E30" w:rsidP="006B3E30">
      <w:pPr>
        <w:pStyle w:val="ListParagraph"/>
        <w:ind w:left="426"/>
        <w:jc w:val="both"/>
        <w:rPr>
          <w:rFonts w:ascii="Aptos" w:hAnsi="Aptos" w:cstheme="minorHAnsi"/>
          <w:color w:val="000000" w:themeColor="text1"/>
        </w:rPr>
      </w:pPr>
    </w:p>
    <w:p w14:paraId="0ADDCA84" w14:textId="77777777" w:rsidR="006B3E30" w:rsidRPr="006B3E30" w:rsidRDefault="006B3E30" w:rsidP="006B3E30">
      <w:pPr>
        <w:pStyle w:val="ListParagraph"/>
        <w:ind w:left="426"/>
        <w:jc w:val="both"/>
        <w:rPr>
          <w:rFonts w:ascii="Aptos" w:hAnsi="Aptos" w:cstheme="minorHAnsi"/>
          <w:color w:val="000000" w:themeColor="text1"/>
        </w:rPr>
      </w:pPr>
    </w:p>
    <w:p w14:paraId="3E3C83FB" w14:textId="77777777" w:rsidR="006B3E30" w:rsidRPr="006B3E30" w:rsidRDefault="006B3E30" w:rsidP="006B3E30">
      <w:pPr>
        <w:pStyle w:val="ListParagraph"/>
        <w:numPr>
          <w:ilvl w:val="0"/>
          <w:numId w:val="58"/>
        </w:numPr>
        <w:ind w:left="426"/>
        <w:jc w:val="both"/>
        <w:rPr>
          <w:rFonts w:ascii="Aptos" w:hAnsi="Aptos" w:cstheme="minorHAnsi"/>
          <w:color w:val="000000" w:themeColor="text1"/>
        </w:rPr>
      </w:pPr>
      <w:r w:rsidRPr="006B3E30">
        <w:rPr>
          <w:rFonts w:ascii="Aptos" w:hAnsi="Aptos" w:cstheme="minorHAnsi"/>
          <w:color w:val="000000" w:themeColor="text1"/>
        </w:rPr>
        <w:t>Do you need to change your answer to “what do you think of Muhammad”?</w:t>
      </w:r>
    </w:p>
    <w:p w14:paraId="32A00F26" w14:textId="77777777" w:rsidR="006B3E30" w:rsidRPr="006B3E30" w:rsidRDefault="006B3E30" w:rsidP="006B3E30">
      <w:pPr>
        <w:pStyle w:val="ListParagraph"/>
        <w:ind w:left="0"/>
        <w:jc w:val="both"/>
        <w:rPr>
          <w:rFonts w:ascii="Aptos" w:hAnsi="Aptos" w:cstheme="minorHAnsi"/>
          <w:b/>
          <w:color w:val="000000" w:themeColor="text1"/>
        </w:rPr>
      </w:pPr>
    </w:p>
    <w:p w14:paraId="4171EBE9" w14:textId="77777777" w:rsidR="006B3E30" w:rsidRPr="006B3E30" w:rsidRDefault="006B3E30" w:rsidP="006B3E30">
      <w:pPr>
        <w:contextualSpacing/>
        <w:rPr>
          <w:rFonts w:ascii="Aptos" w:hAnsi="Aptos"/>
          <w:color w:val="000000" w:themeColor="text1"/>
          <w:sz w:val="24"/>
          <w:szCs w:val="24"/>
        </w:rPr>
      </w:pPr>
    </w:p>
    <w:p w14:paraId="4A7431F2" w14:textId="77777777" w:rsidR="006B3E30" w:rsidRPr="006B3E30" w:rsidRDefault="006B3E30" w:rsidP="006B3E30">
      <w:pPr>
        <w:contextualSpacing/>
        <w:rPr>
          <w:rFonts w:ascii="Aptos" w:hAnsi="Aptos"/>
          <w:b/>
          <w:bCs/>
          <w:color w:val="000000" w:themeColor="text1"/>
          <w:sz w:val="24"/>
          <w:szCs w:val="24"/>
        </w:rPr>
      </w:pPr>
      <w:r w:rsidRPr="006B3E30">
        <w:rPr>
          <w:rFonts w:ascii="Aptos" w:hAnsi="Aptos"/>
          <w:b/>
          <w:bCs/>
          <w:color w:val="000000" w:themeColor="text1"/>
          <w:sz w:val="24"/>
          <w:szCs w:val="24"/>
        </w:rPr>
        <w:t>For Lecture 5 on Qur’an Pt2</w:t>
      </w:r>
    </w:p>
    <w:p w14:paraId="66ACE4C2" w14:textId="77777777" w:rsidR="006B3E30" w:rsidRPr="006B3E30" w:rsidRDefault="006B3E30" w:rsidP="006B3E30">
      <w:pPr>
        <w:pStyle w:val="ListParagraph"/>
        <w:numPr>
          <w:ilvl w:val="0"/>
          <w:numId w:val="59"/>
        </w:numPr>
        <w:ind w:left="426"/>
        <w:jc w:val="both"/>
        <w:rPr>
          <w:rFonts w:ascii="Aptos" w:hAnsi="Aptos" w:cstheme="minorHAnsi"/>
          <w:color w:val="000000" w:themeColor="text1"/>
        </w:rPr>
      </w:pPr>
      <w:r w:rsidRPr="006B3E30">
        <w:rPr>
          <w:rFonts w:ascii="Aptos" w:hAnsi="Aptos" w:cstheme="minorHAnsi"/>
          <w:color w:val="000000" w:themeColor="text1"/>
          <w:lang w:bidi="bn-BD"/>
        </w:rPr>
        <w:t>Read surah 18. Can you discern a structure to the surah? If so, what might it be? What are its themes? Do they make much sense?</w:t>
      </w:r>
    </w:p>
    <w:p w14:paraId="11D0CA22" w14:textId="77777777" w:rsidR="006B3E30" w:rsidRDefault="006B3E30" w:rsidP="006B3E30">
      <w:pPr>
        <w:pStyle w:val="ListParagraph"/>
        <w:ind w:left="426"/>
        <w:jc w:val="both"/>
        <w:rPr>
          <w:rFonts w:ascii="Aptos" w:hAnsi="Aptos" w:cstheme="minorHAnsi"/>
          <w:color w:val="000000" w:themeColor="text1"/>
        </w:rPr>
      </w:pPr>
    </w:p>
    <w:p w14:paraId="4731D6F3" w14:textId="77777777" w:rsidR="006B3E30" w:rsidRPr="006B3E30" w:rsidRDefault="006B3E30" w:rsidP="006B3E30">
      <w:pPr>
        <w:pStyle w:val="ListParagraph"/>
        <w:ind w:left="426"/>
        <w:jc w:val="both"/>
        <w:rPr>
          <w:rFonts w:ascii="Aptos" w:hAnsi="Aptos" w:cstheme="minorHAnsi"/>
          <w:color w:val="000000" w:themeColor="text1"/>
        </w:rPr>
      </w:pPr>
    </w:p>
    <w:p w14:paraId="11E74429" w14:textId="77777777" w:rsidR="006B3E30" w:rsidRPr="006B3E30" w:rsidRDefault="006B3E30" w:rsidP="006B3E30">
      <w:pPr>
        <w:pStyle w:val="ListParagraph"/>
        <w:numPr>
          <w:ilvl w:val="0"/>
          <w:numId w:val="59"/>
        </w:numPr>
        <w:ind w:left="426"/>
        <w:jc w:val="both"/>
        <w:rPr>
          <w:rFonts w:ascii="Aptos" w:hAnsi="Aptos" w:cstheme="minorHAnsi"/>
          <w:color w:val="000000" w:themeColor="text1"/>
        </w:rPr>
      </w:pPr>
      <w:r w:rsidRPr="006B3E30">
        <w:rPr>
          <w:rFonts w:ascii="Aptos" w:hAnsi="Aptos" w:cstheme="minorHAnsi"/>
          <w:color w:val="000000" w:themeColor="text1"/>
          <w:lang w:bidi="bn-BD"/>
        </w:rPr>
        <w:t>Read surahs 3:33-64 &amp; 19:1-40. Who are these about? What is similar/different to the Bible’s account? How might Ezekiel 43:1-12 &amp; Luke 1-2 provide something of a background to this (if you think a little laterally!)?</w:t>
      </w:r>
    </w:p>
    <w:p w14:paraId="702E8925" w14:textId="77777777" w:rsidR="006B3E30" w:rsidRPr="006B3E30" w:rsidRDefault="006B3E30" w:rsidP="006B3E30">
      <w:pPr>
        <w:jc w:val="both"/>
        <w:rPr>
          <w:rFonts w:ascii="Aptos" w:hAnsi="Aptos" w:cstheme="minorHAnsi"/>
          <w:color w:val="000000" w:themeColor="text1"/>
          <w:sz w:val="24"/>
          <w:szCs w:val="24"/>
        </w:rPr>
      </w:pPr>
    </w:p>
    <w:p w14:paraId="44504FBF" w14:textId="77777777" w:rsidR="006B3E30" w:rsidRPr="006B3E30" w:rsidRDefault="006B3E30" w:rsidP="006B3E30">
      <w:pPr>
        <w:jc w:val="both"/>
        <w:rPr>
          <w:rFonts w:ascii="Aptos" w:hAnsi="Aptos" w:cstheme="minorHAnsi"/>
          <w:color w:val="000000" w:themeColor="text1"/>
          <w:sz w:val="24"/>
          <w:szCs w:val="24"/>
        </w:rPr>
      </w:pPr>
    </w:p>
    <w:p w14:paraId="58101D3D" w14:textId="77777777" w:rsidR="006B3E30" w:rsidRPr="006B3E30" w:rsidRDefault="006B3E30" w:rsidP="006B3E30">
      <w:pPr>
        <w:contextualSpacing/>
        <w:rPr>
          <w:rFonts w:ascii="Aptos" w:hAnsi="Aptos"/>
          <w:b/>
          <w:bCs/>
          <w:color w:val="000000" w:themeColor="text1"/>
          <w:sz w:val="24"/>
          <w:szCs w:val="24"/>
        </w:rPr>
      </w:pPr>
      <w:r w:rsidRPr="006B3E30">
        <w:rPr>
          <w:rFonts w:ascii="Aptos" w:hAnsi="Aptos"/>
          <w:b/>
          <w:bCs/>
          <w:color w:val="000000" w:themeColor="text1"/>
          <w:sz w:val="24"/>
          <w:szCs w:val="24"/>
        </w:rPr>
        <w:t>For Lecture 6 Response to Qur’an</w:t>
      </w:r>
    </w:p>
    <w:p w14:paraId="7D3E989B" w14:textId="77777777" w:rsidR="006B3E30" w:rsidRPr="006B3E30" w:rsidRDefault="006B3E30" w:rsidP="006B3E30">
      <w:pPr>
        <w:pStyle w:val="ListParagraph"/>
        <w:numPr>
          <w:ilvl w:val="3"/>
          <w:numId w:val="57"/>
        </w:numPr>
        <w:ind w:left="426" w:hanging="426"/>
        <w:jc w:val="both"/>
        <w:rPr>
          <w:rFonts w:ascii="Aptos" w:hAnsi="Aptos" w:cstheme="minorHAnsi"/>
          <w:color w:val="000000" w:themeColor="text1"/>
        </w:rPr>
      </w:pPr>
      <w:r w:rsidRPr="006B3E30">
        <w:rPr>
          <w:rFonts w:ascii="Aptos" w:hAnsi="Aptos" w:cstheme="minorHAnsi"/>
          <w:color w:val="000000" w:themeColor="text1"/>
        </w:rPr>
        <w:t xml:space="preserve">How do you respond to your friend who </w:t>
      </w:r>
      <w:proofErr w:type="gramStart"/>
      <w:r w:rsidRPr="006B3E30">
        <w:rPr>
          <w:rFonts w:ascii="Aptos" w:hAnsi="Aptos" w:cstheme="minorHAnsi"/>
          <w:color w:val="000000" w:themeColor="text1"/>
        </w:rPr>
        <w:t>asks</w:t>
      </w:r>
      <w:proofErr w:type="gramEnd"/>
      <w:r w:rsidRPr="006B3E30">
        <w:rPr>
          <w:rFonts w:ascii="Aptos" w:hAnsi="Aptos" w:cstheme="minorHAnsi"/>
          <w:color w:val="000000" w:themeColor="text1"/>
        </w:rPr>
        <w:t xml:space="preserve"> “what do you think of the Qur’an?”?</w:t>
      </w:r>
    </w:p>
    <w:p w14:paraId="65715E47" w14:textId="77777777" w:rsidR="006B3E30" w:rsidRPr="006B3E30" w:rsidRDefault="006B3E30" w:rsidP="006B3E30">
      <w:pPr>
        <w:pStyle w:val="ListParagraph"/>
        <w:ind w:left="851"/>
        <w:jc w:val="both"/>
        <w:rPr>
          <w:rFonts w:ascii="Aptos" w:hAnsi="Aptos" w:cstheme="minorHAnsi"/>
          <w:color w:val="000000" w:themeColor="text1"/>
        </w:rPr>
      </w:pPr>
    </w:p>
    <w:p w14:paraId="493AC041" w14:textId="77777777" w:rsidR="006B3E30" w:rsidRPr="006B3E30" w:rsidRDefault="006B3E30" w:rsidP="006B3E30">
      <w:pPr>
        <w:pStyle w:val="ListParagraph"/>
        <w:numPr>
          <w:ilvl w:val="4"/>
          <w:numId w:val="57"/>
        </w:numPr>
        <w:ind w:left="851"/>
        <w:jc w:val="both"/>
        <w:rPr>
          <w:rFonts w:ascii="Aptos" w:hAnsi="Aptos" w:cstheme="minorHAnsi"/>
          <w:color w:val="000000" w:themeColor="text1"/>
        </w:rPr>
      </w:pPr>
      <w:r w:rsidRPr="006B3E30">
        <w:rPr>
          <w:rFonts w:ascii="Aptos" w:hAnsi="Aptos" w:cstheme="minorHAnsi"/>
          <w:color w:val="000000" w:themeColor="text1"/>
        </w:rPr>
        <w:t>What would you say? Why?</w:t>
      </w:r>
    </w:p>
    <w:p w14:paraId="6DEE5E1E" w14:textId="77777777" w:rsidR="006B3E30" w:rsidRPr="006B3E30" w:rsidRDefault="006B3E30" w:rsidP="006B3E30">
      <w:pPr>
        <w:pStyle w:val="ListParagraph"/>
        <w:ind w:left="851"/>
        <w:jc w:val="both"/>
        <w:rPr>
          <w:rFonts w:ascii="Aptos" w:hAnsi="Aptos" w:cstheme="minorHAnsi"/>
          <w:color w:val="000000" w:themeColor="text1"/>
        </w:rPr>
      </w:pPr>
    </w:p>
    <w:p w14:paraId="6C9DA34D" w14:textId="77777777" w:rsidR="006B3E30" w:rsidRPr="006B3E30" w:rsidRDefault="006B3E30" w:rsidP="006B3E30">
      <w:pPr>
        <w:pStyle w:val="ListParagraph"/>
        <w:numPr>
          <w:ilvl w:val="4"/>
          <w:numId w:val="57"/>
        </w:numPr>
        <w:ind w:left="851"/>
        <w:jc w:val="both"/>
        <w:rPr>
          <w:rFonts w:ascii="Aptos" w:hAnsi="Aptos" w:cstheme="minorHAnsi"/>
          <w:color w:val="000000" w:themeColor="text1"/>
        </w:rPr>
      </w:pPr>
      <w:r w:rsidRPr="006B3E30">
        <w:rPr>
          <w:rFonts w:ascii="Aptos" w:hAnsi="Aptos" w:cstheme="minorHAnsi"/>
          <w:color w:val="000000" w:themeColor="text1"/>
        </w:rPr>
        <w:t>How might you “subvert and fulfil” the Qur’an?</w:t>
      </w:r>
    </w:p>
    <w:p w14:paraId="768EAB4B" w14:textId="77777777" w:rsidR="006B3E30" w:rsidRDefault="006B3E30" w:rsidP="006B3E30">
      <w:pPr>
        <w:pStyle w:val="ListParagraph"/>
        <w:ind w:left="851"/>
        <w:jc w:val="both"/>
        <w:rPr>
          <w:rFonts w:ascii="Aptos" w:hAnsi="Aptos" w:cstheme="minorHAnsi"/>
          <w:color w:val="000000" w:themeColor="text1"/>
        </w:rPr>
      </w:pPr>
      <w:bookmarkStart w:id="0" w:name="_Hlk84242665"/>
    </w:p>
    <w:p w14:paraId="254B204D" w14:textId="77777777" w:rsidR="006B3E30" w:rsidRPr="006B3E30" w:rsidRDefault="006B3E30" w:rsidP="006B3E30">
      <w:pPr>
        <w:pStyle w:val="ListParagraph"/>
        <w:ind w:left="851"/>
        <w:jc w:val="both"/>
        <w:rPr>
          <w:rFonts w:ascii="Aptos" w:hAnsi="Aptos" w:cstheme="minorHAnsi"/>
          <w:color w:val="000000" w:themeColor="text1"/>
        </w:rPr>
      </w:pPr>
    </w:p>
    <w:p w14:paraId="5A4E52DB" w14:textId="77777777" w:rsidR="006B3E30" w:rsidRPr="006B3E30" w:rsidRDefault="006B3E30" w:rsidP="006B3E30">
      <w:pPr>
        <w:pStyle w:val="ListParagraph"/>
        <w:numPr>
          <w:ilvl w:val="0"/>
          <w:numId w:val="58"/>
        </w:numPr>
        <w:ind w:left="426"/>
        <w:jc w:val="both"/>
        <w:rPr>
          <w:rFonts w:ascii="Aptos" w:hAnsi="Aptos" w:cstheme="minorHAnsi"/>
          <w:color w:val="000000" w:themeColor="text1"/>
        </w:rPr>
      </w:pPr>
      <w:r w:rsidRPr="006B3E30">
        <w:rPr>
          <w:rFonts w:ascii="Aptos" w:hAnsi="Aptos" w:cstheme="minorHAnsi"/>
          <w:color w:val="000000" w:themeColor="text1"/>
        </w:rPr>
        <w:t xml:space="preserve">Read Hanane, “Qur’an Case Study”, in Accad and Andrews, eds., </w:t>
      </w:r>
      <w:r w:rsidRPr="006B3E30">
        <w:rPr>
          <w:rFonts w:ascii="Aptos" w:hAnsi="Aptos" w:cstheme="minorHAnsi"/>
          <w:i/>
          <w:iCs/>
          <w:color w:val="000000" w:themeColor="text1"/>
        </w:rPr>
        <w:t>The Religious Other</w:t>
      </w:r>
      <w:r w:rsidRPr="006B3E30">
        <w:rPr>
          <w:rFonts w:ascii="Aptos" w:hAnsi="Aptos" w:cstheme="minorHAnsi"/>
          <w:color w:val="000000" w:themeColor="text1"/>
        </w:rPr>
        <w:t>, p213-4 and answer the questions on p214-5. Then read “Testimony 2” p215-7.</w:t>
      </w:r>
    </w:p>
    <w:bookmarkEnd w:id="0"/>
    <w:p w14:paraId="09CD8A15" w14:textId="77777777" w:rsidR="006B3E30" w:rsidRDefault="006B3E30" w:rsidP="006B3E30">
      <w:pPr>
        <w:pStyle w:val="ListParagraph"/>
        <w:ind w:left="426"/>
        <w:jc w:val="both"/>
        <w:rPr>
          <w:rFonts w:ascii="Aptos" w:hAnsi="Aptos" w:cstheme="minorHAnsi"/>
          <w:color w:val="000000" w:themeColor="text1"/>
        </w:rPr>
      </w:pPr>
    </w:p>
    <w:p w14:paraId="2ACA141F" w14:textId="77777777" w:rsidR="006B3E30" w:rsidRPr="006B3E30" w:rsidRDefault="006B3E30" w:rsidP="006B3E30">
      <w:pPr>
        <w:pStyle w:val="ListParagraph"/>
        <w:ind w:left="426"/>
        <w:jc w:val="both"/>
        <w:rPr>
          <w:rFonts w:ascii="Aptos" w:hAnsi="Aptos" w:cstheme="minorHAnsi"/>
          <w:color w:val="000000" w:themeColor="text1"/>
        </w:rPr>
      </w:pPr>
    </w:p>
    <w:p w14:paraId="2D36F809" w14:textId="77777777" w:rsidR="006B3E30" w:rsidRPr="006B3E30" w:rsidRDefault="006B3E30" w:rsidP="006B3E30">
      <w:pPr>
        <w:pStyle w:val="ListParagraph"/>
        <w:numPr>
          <w:ilvl w:val="0"/>
          <w:numId w:val="58"/>
        </w:numPr>
        <w:ind w:left="426"/>
        <w:jc w:val="both"/>
        <w:rPr>
          <w:rFonts w:ascii="Aptos" w:hAnsi="Aptos" w:cstheme="minorHAnsi"/>
          <w:color w:val="000000" w:themeColor="text1"/>
        </w:rPr>
      </w:pPr>
      <w:r w:rsidRPr="006B3E30">
        <w:rPr>
          <w:rFonts w:ascii="Aptos" w:hAnsi="Aptos" w:cstheme="minorHAnsi"/>
          <w:color w:val="000000" w:themeColor="text1"/>
        </w:rPr>
        <w:t>What would you now say in response to someone who asks you “what do you think of the Qur’an?</w:t>
      </w:r>
    </w:p>
    <w:p w14:paraId="30D631C9" w14:textId="77777777" w:rsidR="006B3E30" w:rsidRPr="006B3E30" w:rsidRDefault="006B3E30" w:rsidP="006B3E30">
      <w:pPr>
        <w:contextualSpacing/>
        <w:rPr>
          <w:rFonts w:ascii="Aptos" w:hAnsi="Aptos"/>
          <w:color w:val="000000" w:themeColor="text1"/>
          <w:sz w:val="24"/>
          <w:szCs w:val="24"/>
        </w:rPr>
      </w:pPr>
    </w:p>
    <w:p w14:paraId="2440AE8F" w14:textId="77777777" w:rsidR="006B3E30" w:rsidRPr="006B3E30" w:rsidRDefault="006B3E30" w:rsidP="006B3E30">
      <w:pPr>
        <w:contextualSpacing/>
        <w:rPr>
          <w:rFonts w:ascii="Aptos" w:hAnsi="Aptos"/>
          <w:color w:val="000000" w:themeColor="text1"/>
          <w:sz w:val="24"/>
          <w:szCs w:val="24"/>
        </w:rPr>
      </w:pPr>
    </w:p>
    <w:p w14:paraId="607562D0" w14:textId="77777777" w:rsidR="006B3E30" w:rsidRPr="006B3E30" w:rsidRDefault="006B3E30" w:rsidP="006B3E30">
      <w:pPr>
        <w:contextualSpacing/>
        <w:rPr>
          <w:rFonts w:ascii="Aptos" w:hAnsi="Aptos"/>
          <w:b/>
          <w:bCs/>
          <w:color w:val="000000" w:themeColor="text1"/>
          <w:sz w:val="24"/>
          <w:szCs w:val="24"/>
        </w:rPr>
      </w:pPr>
      <w:r w:rsidRPr="006B3E30">
        <w:rPr>
          <w:rFonts w:ascii="Aptos" w:hAnsi="Aptos"/>
          <w:b/>
          <w:bCs/>
          <w:color w:val="000000" w:themeColor="text1"/>
          <w:sz w:val="24"/>
          <w:szCs w:val="24"/>
        </w:rPr>
        <w:t>For Lecture 7 on Some Modern Missionary Approaches</w:t>
      </w:r>
    </w:p>
    <w:p w14:paraId="125CAE9D" w14:textId="77777777" w:rsidR="006B3E30" w:rsidRPr="006B3E30" w:rsidRDefault="006B3E30" w:rsidP="006B3E30">
      <w:pPr>
        <w:pStyle w:val="ListParagraph"/>
        <w:numPr>
          <w:ilvl w:val="0"/>
          <w:numId w:val="60"/>
        </w:numPr>
        <w:ind w:left="426"/>
        <w:jc w:val="both"/>
        <w:rPr>
          <w:rFonts w:ascii="Aptos" w:hAnsi="Aptos" w:cstheme="minorHAnsi"/>
          <w:color w:val="000000" w:themeColor="text1"/>
        </w:rPr>
      </w:pPr>
      <w:r w:rsidRPr="006B3E30">
        <w:rPr>
          <w:rFonts w:ascii="Aptos" w:hAnsi="Aptos" w:cstheme="minorHAnsi"/>
          <w:color w:val="000000" w:themeColor="text1"/>
        </w:rPr>
        <w:t>Read the Camel Method Presentation PPT. What did you think? Good, bad, useable? Is it the best thing since Paul in the Areopagus? Is it twisting someone else’s scripture? Would you use this method?</w:t>
      </w:r>
    </w:p>
    <w:p w14:paraId="08A389D7" w14:textId="77777777" w:rsidR="006B3E30" w:rsidRDefault="006B3E30" w:rsidP="006B3E30">
      <w:pPr>
        <w:pStyle w:val="ListParagraph"/>
        <w:ind w:left="426"/>
        <w:jc w:val="both"/>
        <w:rPr>
          <w:rFonts w:ascii="Aptos" w:hAnsi="Aptos" w:cstheme="minorHAnsi"/>
          <w:color w:val="000000" w:themeColor="text1"/>
        </w:rPr>
      </w:pPr>
    </w:p>
    <w:p w14:paraId="434BDE34" w14:textId="77777777" w:rsidR="006B3E30" w:rsidRPr="006B3E30" w:rsidRDefault="006B3E30" w:rsidP="006B3E30">
      <w:pPr>
        <w:pStyle w:val="ListParagraph"/>
        <w:ind w:left="426"/>
        <w:jc w:val="both"/>
        <w:rPr>
          <w:rFonts w:ascii="Aptos" w:hAnsi="Aptos" w:cstheme="minorHAnsi"/>
          <w:color w:val="000000" w:themeColor="text1"/>
        </w:rPr>
      </w:pPr>
    </w:p>
    <w:p w14:paraId="04EBB78E" w14:textId="77777777" w:rsidR="006B3E30" w:rsidRPr="006B3E30" w:rsidRDefault="006B3E30" w:rsidP="006B3E30">
      <w:pPr>
        <w:pStyle w:val="ListParagraph"/>
        <w:numPr>
          <w:ilvl w:val="0"/>
          <w:numId w:val="60"/>
        </w:numPr>
        <w:ind w:left="426"/>
        <w:jc w:val="both"/>
        <w:rPr>
          <w:rFonts w:ascii="Aptos" w:hAnsi="Aptos" w:cstheme="minorHAnsi"/>
          <w:color w:val="000000" w:themeColor="text1"/>
        </w:rPr>
      </w:pPr>
      <w:r w:rsidRPr="006B3E30">
        <w:rPr>
          <w:rFonts w:ascii="Aptos" w:hAnsi="Aptos" w:cstheme="minorHAnsi"/>
          <w:color w:val="000000" w:themeColor="text1"/>
        </w:rPr>
        <w:t>Read the Camel Method Critique from 9 Marks. Do you agree with them?</w:t>
      </w:r>
    </w:p>
    <w:p w14:paraId="61ED69C6" w14:textId="77777777" w:rsidR="006B3E30" w:rsidRPr="006B3E30" w:rsidRDefault="006B3E30" w:rsidP="006B3E30">
      <w:pPr>
        <w:contextualSpacing/>
        <w:jc w:val="both"/>
        <w:rPr>
          <w:rFonts w:ascii="Aptos" w:hAnsi="Aptos" w:cstheme="minorHAnsi"/>
          <w:color w:val="000000" w:themeColor="text1"/>
          <w:sz w:val="24"/>
          <w:szCs w:val="24"/>
        </w:rPr>
      </w:pPr>
    </w:p>
    <w:p w14:paraId="6BFFAAB1" w14:textId="77777777" w:rsidR="006B3E30" w:rsidRPr="006B3E30" w:rsidRDefault="006B3E30" w:rsidP="006B3E30">
      <w:pPr>
        <w:contextualSpacing/>
        <w:rPr>
          <w:rFonts w:ascii="Aptos" w:hAnsi="Aptos"/>
          <w:color w:val="000000" w:themeColor="text1"/>
          <w:sz w:val="24"/>
          <w:szCs w:val="24"/>
        </w:rPr>
      </w:pPr>
    </w:p>
    <w:p w14:paraId="05676FF1" w14:textId="77777777" w:rsidR="006B3E30" w:rsidRPr="006B3E30" w:rsidRDefault="006B3E30" w:rsidP="009173BB">
      <w:pPr>
        <w:jc w:val="both"/>
        <w:rPr>
          <w:rStyle w:val="Hyperlink"/>
          <w:rFonts w:ascii="Aptos" w:hAnsi="Aptos" w:cstheme="minorHAnsi"/>
          <w:color w:val="000000" w:themeColor="text1"/>
          <w:sz w:val="24"/>
          <w:szCs w:val="24"/>
          <w:u w:val="none"/>
        </w:rPr>
      </w:pPr>
    </w:p>
    <w:sectPr w:rsidR="006B3E30" w:rsidRPr="006B3E30" w:rsidSect="00581129">
      <w:footerReference w:type="even" r:id="rId40"/>
      <w:footerReference w:type="default" r:id="rId41"/>
      <w:pgSz w:w="11907" w:h="16840" w:code="9"/>
      <w:pgMar w:top="851"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E378A" w14:textId="77777777" w:rsidR="00813AFE" w:rsidRDefault="00813AFE">
      <w:r>
        <w:separator/>
      </w:r>
    </w:p>
  </w:endnote>
  <w:endnote w:type="continuationSeparator" w:id="0">
    <w:p w14:paraId="074B8890" w14:textId="77777777" w:rsidR="00813AFE" w:rsidRDefault="00813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D819D" w14:textId="719C8F1D" w:rsidR="003446F2" w:rsidRDefault="003446F2" w:rsidP="00F33C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41C9">
      <w:rPr>
        <w:rStyle w:val="PageNumber"/>
        <w:noProof/>
      </w:rPr>
      <w:t>1</w:t>
    </w:r>
    <w:r>
      <w:rPr>
        <w:rStyle w:val="PageNumber"/>
      </w:rPr>
      <w:fldChar w:fldCharType="end"/>
    </w:r>
  </w:p>
  <w:p w14:paraId="240228D2" w14:textId="77777777" w:rsidR="003446F2" w:rsidRDefault="003446F2" w:rsidP="00F33C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B4679" w14:textId="758D5687" w:rsidR="003446F2" w:rsidRPr="00B76F55" w:rsidRDefault="003446F2" w:rsidP="00BE2F67">
    <w:pPr>
      <w:pStyle w:val="Footer"/>
      <w:rPr>
        <w:rFonts w:ascii="Aptos" w:hAnsi="Aptos"/>
        <w:sz w:val="16"/>
        <w:szCs w:val="16"/>
      </w:rPr>
    </w:pPr>
    <w:r w:rsidRPr="00B76F55">
      <w:rPr>
        <w:rFonts w:ascii="Aptos" w:hAnsi="Aptos"/>
        <w:sz w:val="16"/>
        <w:szCs w:val="16"/>
      </w:rPr>
      <w:t>Islamic Studies</w:t>
    </w:r>
    <w:r w:rsidR="00980E41" w:rsidRPr="00B76F55">
      <w:rPr>
        <w:rFonts w:ascii="Aptos" w:hAnsi="Aptos"/>
        <w:sz w:val="16"/>
        <w:szCs w:val="16"/>
      </w:rPr>
      <w:t>@ London Seminary</w:t>
    </w:r>
    <w:r w:rsidRPr="00B76F55">
      <w:rPr>
        <w:rFonts w:ascii="Aptos" w:hAnsi="Aptos"/>
        <w:sz w:val="16"/>
        <w:szCs w:val="16"/>
      </w:rPr>
      <w:t xml:space="preserve">, </w:t>
    </w:r>
    <w:r w:rsidR="00980E41" w:rsidRPr="00B76F55">
      <w:rPr>
        <w:rFonts w:ascii="Aptos" w:hAnsi="Aptos"/>
        <w:sz w:val="16"/>
        <w:szCs w:val="16"/>
      </w:rPr>
      <w:t xml:space="preserve">November </w:t>
    </w:r>
    <w:r w:rsidRPr="00B76F55">
      <w:rPr>
        <w:rFonts w:ascii="Aptos" w:hAnsi="Aptos"/>
        <w:sz w:val="16"/>
        <w:szCs w:val="16"/>
      </w:rPr>
      <w:t>202</w:t>
    </w:r>
    <w:r w:rsidR="002F7B23" w:rsidRPr="00B76F55">
      <w:rPr>
        <w:rFonts w:ascii="Aptos" w:hAnsi="Aptos"/>
        <w:sz w:val="16"/>
        <w:szCs w:val="16"/>
      </w:rPr>
      <w:t>5</w:t>
    </w:r>
    <w:r w:rsidRPr="00B76F55">
      <w:rPr>
        <w:rFonts w:ascii="Aptos" w:hAnsi="Aptos"/>
        <w:sz w:val="16"/>
        <w:szCs w:val="16"/>
      </w:rPr>
      <w:t>, © Robert Scott</w:t>
    </w:r>
    <w:r w:rsidRPr="00B76F55">
      <w:rPr>
        <w:rFonts w:ascii="Aptos" w:hAnsi="Aptos"/>
        <w:sz w:val="16"/>
        <w:szCs w:val="16"/>
      </w:rPr>
      <w:tab/>
    </w:r>
    <w:r w:rsidRPr="00B76F55">
      <w:rPr>
        <w:rFonts w:ascii="Aptos" w:hAnsi="Aptos"/>
        <w:sz w:val="16"/>
        <w:szCs w:val="16"/>
      </w:rPr>
      <w:tab/>
    </w:r>
    <w:r w:rsidRPr="00B76F55">
      <w:rPr>
        <w:rFonts w:ascii="Aptos" w:hAnsi="Aptos"/>
        <w:sz w:val="16"/>
        <w:szCs w:val="16"/>
      </w:rPr>
      <w:fldChar w:fldCharType="begin"/>
    </w:r>
    <w:r w:rsidRPr="00B76F55">
      <w:rPr>
        <w:rFonts w:ascii="Aptos" w:hAnsi="Aptos"/>
        <w:sz w:val="16"/>
        <w:szCs w:val="16"/>
      </w:rPr>
      <w:instrText xml:space="preserve"> PAGE   \* MERGEFORMAT </w:instrText>
    </w:r>
    <w:r w:rsidRPr="00B76F55">
      <w:rPr>
        <w:rFonts w:ascii="Aptos" w:hAnsi="Aptos"/>
        <w:sz w:val="16"/>
        <w:szCs w:val="16"/>
      </w:rPr>
      <w:fldChar w:fldCharType="separate"/>
    </w:r>
    <w:r w:rsidRPr="00B76F55">
      <w:rPr>
        <w:rFonts w:ascii="Aptos" w:hAnsi="Aptos"/>
        <w:noProof/>
        <w:sz w:val="16"/>
        <w:szCs w:val="16"/>
      </w:rPr>
      <w:t>14</w:t>
    </w:r>
    <w:r w:rsidRPr="00B76F55">
      <w:rPr>
        <w:rFonts w:ascii="Aptos" w:hAnsi="Apto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8F6C5" w14:textId="77777777" w:rsidR="00813AFE" w:rsidRDefault="00813AFE">
      <w:r>
        <w:separator/>
      </w:r>
    </w:p>
  </w:footnote>
  <w:footnote w:type="continuationSeparator" w:id="0">
    <w:p w14:paraId="5F0D74FA" w14:textId="77777777" w:rsidR="00813AFE" w:rsidRDefault="00813AFE">
      <w:r>
        <w:continuationSeparator/>
      </w:r>
    </w:p>
  </w:footnote>
  <w:footnote w:id="1">
    <w:p w14:paraId="5E2E44FD" w14:textId="4D94FA92" w:rsidR="00980E41" w:rsidRPr="008252C7" w:rsidRDefault="00980E41">
      <w:pPr>
        <w:pStyle w:val="FootnoteText"/>
        <w:rPr>
          <w:rFonts w:ascii="Aptos" w:hAnsi="Aptos"/>
        </w:rPr>
      </w:pPr>
      <w:r w:rsidRPr="008252C7">
        <w:rPr>
          <w:rStyle w:val="FootnoteReference"/>
          <w:rFonts w:ascii="Aptos" w:hAnsi="Aptos"/>
        </w:rPr>
        <w:footnoteRef/>
      </w:r>
      <w:r w:rsidRPr="008252C7">
        <w:rPr>
          <w:rFonts w:ascii="Aptos" w:hAnsi="Aptos"/>
        </w:rPr>
        <w:t xml:space="preserve"> From </w:t>
      </w:r>
      <w:hyperlink r:id="rId1" w:history="1">
        <w:r w:rsidRPr="008252C7">
          <w:rPr>
            <w:rStyle w:val="Hyperlink"/>
            <w:rFonts w:ascii="Aptos" w:hAnsi="Aptos"/>
            <w:lang w:val="en-US"/>
          </w:rPr>
          <w:t>File:Shah Jahan Mosque TQ0159 214.jpg - Wikimedia Commons</w:t>
        </w:r>
      </w:hyperlink>
    </w:p>
  </w:footnote>
  <w:footnote w:id="2">
    <w:p w14:paraId="5089A38A" w14:textId="702128D7" w:rsidR="009173BB" w:rsidRPr="008252C7" w:rsidRDefault="009173BB">
      <w:pPr>
        <w:pStyle w:val="FootnoteText"/>
        <w:rPr>
          <w:rFonts w:ascii="Aptos" w:hAnsi="Aptos"/>
        </w:rPr>
      </w:pPr>
      <w:r w:rsidRPr="008252C7">
        <w:rPr>
          <w:rStyle w:val="FootnoteReference"/>
          <w:rFonts w:ascii="Aptos" w:hAnsi="Aptos"/>
        </w:rPr>
        <w:footnoteRef/>
      </w:r>
      <w:r w:rsidRPr="008252C7">
        <w:rPr>
          <w:rFonts w:ascii="Aptos" w:hAnsi="Aptos"/>
        </w:rPr>
        <w:t xml:space="preserve"> </w:t>
      </w:r>
      <w:hyperlink r:id="rId2" w:anchor="/media/File:Offa_king_of_Mercia_757_793_gold_dinar_copy_of_dinar_of_the_Abassid_Caliphate_774.jpg" w:history="1">
        <w:r w:rsidRPr="008252C7">
          <w:rPr>
            <w:rStyle w:val="Hyperlink"/>
            <w:rFonts w:ascii="Aptos" w:hAnsi="Aptos"/>
            <w:lang w:val="en-US"/>
          </w:rPr>
          <w:t xml:space="preserve">Offa king of Mercia 757 793 gold dinar copy of dinar of the </w:t>
        </w:r>
        <w:proofErr w:type="spellStart"/>
        <w:r w:rsidRPr="008252C7">
          <w:rPr>
            <w:rStyle w:val="Hyperlink"/>
            <w:rFonts w:ascii="Aptos" w:hAnsi="Aptos"/>
            <w:lang w:val="en-US"/>
          </w:rPr>
          <w:t>Abassid</w:t>
        </w:r>
        <w:proofErr w:type="spellEnd"/>
        <w:r w:rsidRPr="008252C7">
          <w:rPr>
            <w:rStyle w:val="Hyperlink"/>
            <w:rFonts w:ascii="Aptos" w:hAnsi="Aptos"/>
            <w:lang w:val="en-US"/>
          </w:rPr>
          <w:t xml:space="preserve"> Caliphate 774 - Offa's imitation dinar - Wikipedia</w:t>
        </w:r>
      </w:hyperlink>
    </w:p>
  </w:footnote>
  <w:footnote w:id="3">
    <w:p w14:paraId="53F565AE" w14:textId="77777777" w:rsidR="003446F2" w:rsidRPr="008252C7" w:rsidRDefault="003446F2" w:rsidP="004278DE">
      <w:pPr>
        <w:rPr>
          <w:rFonts w:ascii="Aptos" w:hAnsi="Aptos" w:cstheme="minorHAnsi"/>
        </w:rPr>
      </w:pPr>
      <w:r w:rsidRPr="008252C7">
        <w:rPr>
          <w:rStyle w:val="FootnoteReference"/>
          <w:rFonts w:ascii="Aptos" w:hAnsi="Aptos" w:cstheme="minorHAnsi"/>
        </w:rPr>
        <w:footnoteRef/>
      </w:r>
      <w:r w:rsidRPr="008252C7">
        <w:rPr>
          <w:rFonts w:ascii="Aptos" w:hAnsi="Aptos" w:cstheme="minorHAnsi"/>
        </w:rPr>
        <w:t xml:space="preserve"> Yasmin’s Poem, 30 Days of Prayer Guide 2017, 38</w:t>
      </w:r>
    </w:p>
  </w:footnote>
  <w:footnote w:id="4">
    <w:p w14:paraId="42B01A3A" w14:textId="77777777" w:rsidR="00DA21BB" w:rsidRPr="008252C7" w:rsidRDefault="00DA21BB" w:rsidP="00DA21BB">
      <w:pPr>
        <w:rPr>
          <w:rFonts w:ascii="Aptos" w:hAnsi="Aptos" w:cstheme="minorHAnsi"/>
        </w:rPr>
      </w:pPr>
      <w:r w:rsidRPr="008252C7">
        <w:rPr>
          <w:rStyle w:val="FootnoteReference"/>
          <w:rFonts w:ascii="Aptos" w:hAnsi="Aptos" w:cstheme="minorHAnsi"/>
        </w:rPr>
        <w:footnoteRef/>
      </w:r>
      <w:r w:rsidRPr="008252C7">
        <w:rPr>
          <w:rFonts w:ascii="Aptos" w:hAnsi="Aptos" w:cstheme="minorHAnsi"/>
        </w:rPr>
        <w:t xml:space="preserve"> Esther O’Reilly, </w:t>
      </w:r>
      <w:hyperlink r:id="rId3" w:history="1">
        <w:r w:rsidRPr="008252C7">
          <w:rPr>
            <w:rStyle w:val="Hyperlink"/>
            <w:rFonts w:ascii="Aptos" w:hAnsi="Aptos" w:cstheme="minorHAnsi"/>
            <w:color w:val="auto"/>
          </w:rPr>
          <w:t>An interview with Hatun Tash, the Christian preacher stabbed at Speakers' Corner | The Spectator</w:t>
        </w:r>
      </w:hyperlink>
      <w:r w:rsidRPr="008252C7">
        <w:rPr>
          <w:rFonts w:ascii="Aptos" w:hAnsi="Aptos" w:cstheme="minorHAnsi"/>
        </w:rPr>
        <w:t>, accessed 6</w:t>
      </w:r>
      <w:r w:rsidRPr="008252C7">
        <w:rPr>
          <w:rFonts w:ascii="Aptos" w:hAnsi="Aptos" w:cstheme="minorHAnsi"/>
          <w:vertAlign w:val="superscript"/>
        </w:rPr>
        <w:t>th</w:t>
      </w:r>
      <w:r w:rsidRPr="008252C7">
        <w:rPr>
          <w:rFonts w:ascii="Aptos" w:hAnsi="Aptos" w:cstheme="minorHAnsi"/>
        </w:rPr>
        <w:t xml:space="preserve"> September 2021.</w:t>
      </w:r>
    </w:p>
  </w:footnote>
  <w:footnote w:id="5">
    <w:p w14:paraId="59C97927" w14:textId="77777777" w:rsidR="00DA21BB" w:rsidRPr="008252C7" w:rsidRDefault="00DA21BB" w:rsidP="00DA21BB">
      <w:pPr>
        <w:rPr>
          <w:rFonts w:ascii="Aptos" w:hAnsi="Aptos" w:cstheme="minorHAnsi"/>
        </w:rPr>
      </w:pPr>
      <w:r w:rsidRPr="008252C7">
        <w:rPr>
          <w:rStyle w:val="FootnoteReference"/>
          <w:rFonts w:ascii="Aptos" w:hAnsi="Aptos" w:cstheme="minorHAnsi"/>
          <w:color w:val="000000" w:themeColor="text1"/>
        </w:rPr>
        <w:footnoteRef/>
      </w:r>
      <w:r w:rsidRPr="008252C7">
        <w:rPr>
          <w:rFonts w:ascii="Aptos" w:hAnsi="Aptos" w:cstheme="minorHAnsi"/>
          <w:color w:val="000000" w:themeColor="text1"/>
        </w:rPr>
        <w:t xml:space="preserve"> BBC News, </w:t>
      </w:r>
      <w:hyperlink r:id="rId4" w:history="1">
        <w:r w:rsidRPr="008252C7">
          <w:rPr>
            <w:rStyle w:val="Hyperlink"/>
            <w:rFonts w:ascii="Aptos" w:hAnsi="Aptos" w:cstheme="minorHAnsi"/>
            <w:color w:val="000000" w:themeColor="text1"/>
          </w:rPr>
          <w:t>Afghanistan: Taliban sends abused women to prison - UN - BBC News</w:t>
        </w:r>
      </w:hyperlink>
      <w:r w:rsidRPr="008252C7">
        <w:rPr>
          <w:rFonts w:ascii="Aptos" w:hAnsi="Aptos" w:cstheme="minorHAnsi"/>
          <w:color w:val="000000" w:themeColor="text1"/>
        </w:rPr>
        <w:t>, 15</w:t>
      </w:r>
      <w:r w:rsidRPr="008252C7">
        <w:rPr>
          <w:rFonts w:ascii="Aptos" w:hAnsi="Aptos" w:cstheme="minorHAnsi"/>
          <w:color w:val="000000" w:themeColor="text1"/>
          <w:vertAlign w:val="superscript"/>
        </w:rPr>
        <w:t>th</w:t>
      </w:r>
      <w:r w:rsidRPr="008252C7">
        <w:rPr>
          <w:rFonts w:ascii="Aptos" w:hAnsi="Aptos" w:cstheme="minorHAnsi"/>
          <w:color w:val="000000" w:themeColor="text1"/>
        </w:rPr>
        <w:t xml:space="preserve"> December</w:t>
      </w:r>
      <w:r w:rsidRPr="008252C7">
        <w:rPr>
          <w:rFonts w:ascii="Aptos" w:hAnsi="Aptos" w:cstheme="minorHAnsi"/>
        </w:rPr>
        <w:t xml:space="preserve"> 2023, accessed 29</w:t>
      </w:r>
      <w:r w:rsidRPr="008252C7">
        <w:rPr>
          <w:rFonts w:ascii="Aptos" w:hAnsi="Aptos" w:cstheme="minorHAnsi"/>
          <w:vertAlign w:val="superscript"/>
        </w:rPr>
        <w:t>th</w:t>
      </w:r>
      <w:r w:rsidRPr="008252C7">
        <w:rPr>
          <w:rFonts w:ascii="Aptos" w:hAnsi="Aptos" w:cstheme="minorHAnsi"/>
        </w:rPr>
        <w:t xml:space="preserve"> January 2024.</w:t>
      </w:r>
    </w:p>
  </w:footnote>
  <w:footnote w:id="6">
    <w:p w14:paraId="14513776" w14:textId="00DEA990" w:rsidR="00EC275C" w:rsidRPr="008252C7" w:rsidRDefault="00EC275C">
      <w:pPr>
        <w:pStyle w:val="FootnoteText"/>
        <w:rPr>
          <w:rFonts w:ascii="Aptos" w:hAnsi="Aptos" w:cstheme="minorHAnsi"/>
        </w:rPr>
      </w:pPr>
      <w:r w:rsidRPr="008252C7">
        <w:rPr>
          <w:rStyle w:val="FootnoteReference"/>
          <w:rFonts w:ascii="Aptos" w:hAnsi="Aptos" w:cstheme="minorHAnsi"/>
        </w:rPr>
        <w:footnoteRef/>
      </w:r>
      <w:r w:rsidRPr="008252C7">
        <w:rPr>
          <w:rFonts w:ascii="Aptos" w:hAnsi="Aptos" w:cstheme="minorHAnsi"/>
        </w:rPr>
        <w:t xml:space="preserve"> Warrick Farah, “Adaptive Missiological Engagement with Islamic Contexts”, </w:t>
      </w:r>
      <w:r w:rsidRPr="008252C7">
        <w:rPr>
          <w:rFonts w:ascii="Aptos" w:hAnsi="Aptos" w:cstheme="minorHAnsi"/>
          <w:i/>
          <w:iCs/>
        </w:rPr>
        <w:t>The Religious Other</w:t>
      </w:r>
      <w:r w:rsidRPr="008252C7">
        <w:rPr>
          <w:rFonts w:ascii="Aptos" w:hAnsi="Aptos" w:cstheme="minorHAnsi"/>
        </w:rPr>
        <w:t>, p113, italics in original.</w:t>
      </w:r>
    </w:p>
  </w:footnote>
  <w:footnote w:id="7">
    <w:p w14:paraId="2E7F9226" w14:textId="77777777" w:rsidR="003446F2" w:rsidRPr="008252C7" w:rsidRDefault="003446F2" w:rsidP="001A3E3E">
      <w:pPr>
        <w:jc w:val="both"/>
        <w:rPr>
          <w:rFonts w:ascii="Aptos" w:hAnsi="Aptos" w:cstheme="minorHAnsi"/>
        </w:rPr>
      </w:pPr>
      <w:r w:rsidRPr="008252C7">
        <w:rPr>
          <w:rStyle w:val="FootnoteReference"/>
          <w:rFonts w:ascii="Aptos" w:hAnsi="Aptos" w:cstheme="minorHAnsi"/>
        </w:rPr>
        <w:footnoteRef/>
      </w:r>
      <w:r w:rsidRPr="008252C7">
        <w:rPr>
          <w:rFonts w:ascii="Aptos" w:hAnsi="Aptos" w:cstheme="minorHAnsi"/>
        </w:rPr>
        <w:t xml:space="preserve"> From Samuel Green, </w:t>
      </w:r>
      <w:r w:rsidRPr="008252C7">
        <w:rPr>
          <w:rFonts w:ascii="Aptos" w:hAnsi="Aptos" w:cstheme="minorHAnsi"/>
          <w:i/>
        </w:rPr>
        <w:t>Jars of Clay: Evangelizing Muslims</w:t>
      </w:r>
      <w:r w:rsidRPr="008252C7">
        <w:rPr>
          <w:rFonts w:ascii="Aptos" w:hAnsi="Aptos" w:cstheme="minorHAnsi"/>
        </w:rPr>
        <w:t>, The Briefing, Issue 382/3, July-August 2010.</w:t>
      </w:r>
    </w:p>
  </w:footnote>
  <w:footnote w:id="8">
    <w:p w14:paraId="492A308B" w14:textId="77777777" w:rsidR="00905615" w:rsidRPr="008252C7" w:rsidRDefault="00905615" w:rsidP="00905615">
      <w:pPr>
        <w:pStyle w:val="ListParagraph"/>
        <w:ind w:left="0"/>
        <w:jc w:val="both"/>
        <w:rPr>
          <w:rFonts w:ascii="Aptos" w:hAnsi="Aptos"/>
          <w:b/>
          <w:sz w:val="20"/>
          <w:szCs w:val="20"/>
        </w:rPr>
      </w:pPr>
      <w:r w:rsidRPr="008252C7">
        <w:rPr>
          <w:rStyle w:val="FootnoteReference"/>
          <w:rFonts w:ascii="Aptos" w:hAnsi="Aptos"/>
          <w:sz w:val="20"/>
          <w:szCs w:val="20"/>
        </w:rPr>
        <w:footnoteRef/>
      </w:r>
      <w:r w:rsidRPr="008252C7">
        <w:rPr>
          <w:rFonts w:ascii="Aptos" w:hAnsi="Aptos"/>
          <w:sz w:val="20"/>
          <w:szCs w:val="20"/>
        </w:rPr>
        <w:t xml:space="preserve"> Quoted by Patrick Sookhdeo, </w:t>
      </w:r>
      <w:r w:rsidRPr="008252C7">
        <w:rPr>
          <w:rFonts w:ascii="Aptos" w:hAnsi="Aptos"/>
          <w:i/>
          <w:sz w:val="20"/>
          <w:szCs w:val="20"/>
        </w:rPr>
        <w:t>Understanding Islamic Theology</w:t>
      </w:r>
      <w:r w:rsidRPr="008252C7">
        <w:rPr>
          <w:rFonts w:ascii="Aptos" w:hAnsi="Aptos"/>
          <w:sz w:val="20"/>
          <w:szCs w:val="20"/>
        </w:rPr>
        <w:t xml:space="preserve"> (McLean, VA: Isaac Publishing, 2013), 14.</w:t>
      </w:r>
    </w:p>
  </w:footnote>
  <w:footnote w:id="9">
    <w:p w14:paraId="72952B38" w14:textId="0F0FE4D5" w:rsidR="00905615" w:rsidRPr="008252C7" w:rsidRDefault="00905615" w:rsidP="00905615">
      <w:pPr>
        <w:pStyle w:val="FootnoteText"/>
        <w:rPr>
          <w:rFonts w:ascii="Aptos" w:hAnsi="Aptos"/>
        </w:rPr>
      </w:pPr>
      <w:r w:rsidRPr="008252C7">
        <w:rPr>
          <w:rStyle w:val="FootnoteReference"/>
          <w:rFonts w:ascii="Aptos" w:hAnsi="Aptos"/>
        </w:rPr>
        <w:footnoteRef/>
      </w:r>
      <w:r w:rsidRPr="008252C7">
        <w:rPr>
          <w:rFonts w:ascii="Aptos" w:hAnsi="Aptos"/>
        </w:rPr>
        <w:t xml:space="preserve"> Quoted in Lesslie </w:t>
      </w:r>
      <w:r w:rsidR="009D5E7D" w:rsidRPr="008252C7">
        <w:rPr>
          <w:rFonts w:ascii="Aptos" w:hAnsi="Aptos"/>
        </w:rPr>
        <w:t>Newbiggin</w:t>
      </w:r>
      <w:r w:rsidRPr="008252C7">
        <w:rPr>
          <w:rFonts w:ascii="Aptos" w:hAnsi="Aptos"/>
        </w:rPr>
        <w:t xml:space="preserve">, Lamin Sanneh and Jenny Taylor, </w:t>
      </w:r>
      <w:r w:rsidRPr="008252C7">
        <w:rPr>
          <w:rFonts w:ascii="Aptos" w:hAnsi="Aptos"/>
          <w:i/>
        </w:rPr>
        <w:t xml:space="preserve">Faith and Power: Christianity and Islam in ‘Secular’ Britain </w:t>
      </w:r>
      <w:r w:rsidRPr="008252C7">
        <w:rPr>
          <w:rFonts w:ascii="Aptos" w:hAnsi="Aptos"/>
        </w:rPr>
        <w:t>(Wipf and Stock, 2005), 62.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A79"/>
    <w:multiLevelType w:val="hybridMultilevel"/>
    <w:tmpl w:val="E2AEA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671D2"/>
    <w:multiLevelType w:val="hybridMultilevel"/>
    <w:tmpl w:val="CA1E845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A195A"/>
    <w:multiLevelType w:val="hybridMultilevel"/>
    <w:tmpl w:val="805A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45F4"/>
    <w:multiLevelType w:val="hybridMultilevel"/>
    <w:tmpl w:val="A8D2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315D9"/>
    <w:multiLevelType w:val="hybridMultilevel"/>
    <w:tmpl w:val="94E218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344144"/>
    <w:multiLevelType w:val="hybridMultilevel"/>
    <w:tmpl w:val="1806F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C7065"/>
    <w:multiLevelType w:val="hybridMultilevel"/>
    <w:tmpl w:val="452E6C4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0B18B9"/>
    <w:multiLevelType w:val="hybridMultilevel"/>
    <w:tmpl w:val="9DD0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60EB4"/>
    <w:multiLevelType w:val="hybridMultilevel"/>
    <w:tmpl w:val="8266F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94B1C"/>
    <w:multiLevelType w:val="hybridMultilevel"/>
    <w:tmpl w:val="BD1A303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6CA0413"/>
    <w:multiLevelType w:val="hybridMultilevel"/>
    <w:tmpl w:val="A4389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42F73"/>
    <w:multiLevelType w:val="hybridMultilevel"/>
    <w:tmpl w:val="FB64F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743CC7"/>
    <w:multiLevelType w:val="hybridMultilevel"/>
    <w:tmpl w:val="B72A5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66FE7"/>
    <w:multiLevelType w:val="hybridMultilevel"/>
    <w:tmpl w:val="6400EFE2"/>
    <w:lvl w:ilvl="0" w:tplc="4012433E">
      <w:start w:val="1"/>
      <w:numFmt w:val="bullet"/>
      <w:lvlText w:val="•"/>
      <w:lvlJc w:val="left"/>
      <w:pPr>
        <w:tabs>
          <w:tab w:val="num" w:pos="720"/>
        </w:tabs>
        <w:ind w:left="720" w:hanging="360"/>
      </w:pPr>
      <w:rPr>
        <w:rFonts w:ascii="Arial" w:hAnsi="Arial" w:hint="default"/>
      </w:rPr>
    </w:lvl>
    <w:lvl w:ilvl="1" w:tplc="F9A00B8E" w:tentative="1">
      <w:start w:val="1"/>
      <w:numFmt w:val="bullet"/>
      <w:lvlText w:val="•"/>
      <w:lvlJc w:val="left"/>
      <w:pPr>
        <w:tabs>
          <w:tab w:val="num" w:pos="1440"/>
        </w:tabs>
        <w:ind w:left="1440" w:hanging="360"/>
      </w:pPr>
      <w:rPr>
        <w:rFonts w:ascii="Arial" w:hAnsi="Arial" w:hint="default"/>
      </w:rPr>
    </w:lvl>
    <w:lvl w:ilvl="2" w:tplc="C20E267A" w:tentative="1">
      <w:start w:val="1"/>
      <w:numFmt w:val="bullet"/>
      <w:lvlText w:val="•"/>
      <w:lvlJc w:val="left"/>
      <w:pPr>
        <w:tabs>
          <w:tab w:val="num" w:pos="2160"/>
        </w:tabs>
        <w:ind w:left="2160" w:hanging="360"/>
      </w:pPr>
      <w:rPr>
        <w:rFonts w:ascii="Arial" w:hAnsi="Arial" w:hint="default"/>
      </w:rPr>
    </w:lvl>
    <w:lvl w:ilvl="3" w:tplc="58120FE0" w:tentative="1">
      <w:start w:val="1"/>
      <w:numFmt w:val="bullet"/>
      <w:lvlText w:val="•"/>
      <w:lvlJc w:val="left"/>
      <w:pPr>
        <w:tabs>
          <w:tab w:val="num" w:pos="2880"/>
        </w:tabs>
        <w:ind w:left="2880" w:hanging="360"/>
      </w:pPr>
      <w:rPr>
        <w:rFonts w:ascii="Arial" w:hAnsi="Arial" w:hint="default"/>
      </w:rPr>
    </w:lvl>
    <w:lvl w:ilvl="4" w:tplc="67D4CDAC" w:tentative="1">
      <w:start w:val="1"/>
      <w:numFmt w:val="bullet"/>
      <w:lvlText w:val="•"/>
      <w:lvlJc w:val="left"/>
      <w:pPr>
        <w:tabs>
          <w:tab w:val="num" w:pos="3600"/>
        </w:tabs>
        <w:ind w:left="3600" w:hanging="360"/>
      </w:pPr>
      <w:rPr>
        <w:rFonts w:ascii="Arial" w:hAnsi="Arial" w:hint="default"/>
      </w:rPr>
    </w:lvl>
    <w:lvl w:ilvl="5" w:tplc="CC4E7324" w:tentative="1">
      <w:start w:val="1"/>
      <w:numFmt w:val="bullet"/>
      <w:lvlText w:val="•"/>
      <w:lvlJc w:val="left"/>
      <w:pPr>
        <w:tabs>
          <w:tab w:val="num" w:pos="4320"/>
        </w:tabs>
        <w:ind w:left="4320" w:hanging="360"/>
      </w:pPr>
      <w:rPr>
        <w:rFonts w:ascii="Arial" w:hAnsi="Arial" w:hint="default"/>
      </w:rPr>
    </w:lvl>
    <w:lvl w:ilvl="6" w:tplc="8ACC3FCC" w:tentative="1">
      <w:start w:val="1"/>
      <w:numFmt w:val="bullet"/>
      <w:lvlText w:val="•"/>
      <w:lvlJc w:val="left"/>
      <w:pPr>
        <w:tabs>
          <w:tab w:val="num" w:pos="5040"/>
        </w:tabs>
        <w:ind w:left="5040" w:hanging="360"/>
      </w:pPr>
      <w:rPr>
        <w:rFonts w:ascii="Arial" w:hAnsi="Arial" w:hint="default"/>
      </w:rPr>
    </w:lvl>
    <w:lvl w:ilvl="7" w:tplc="F6FEF16C" w:tentative="1">
      <w:start w:val="1"/>
      <w:numFmt w:val="bullet"/>
      <w:lvlText w:val="•"/>
      <w:lvlJc w:val="left"/>
      <w:pPr>
        <w:tabs>
          <w:tab w:val="num" w:pos="5760"/>
        </w:tabs>
        <w:ind w:left="5760" w:hanging="360"/>
      </w:pPr>
      <w:rPr>
        <w:rFonts w:ascii="Arial" w:hAnsi="Arial" w:hint="default"/>
      </w:rPr>
    </w:lvl>
    <w:lvl w:ilvl="8" w:tplc="505085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D9318A"/>
    <w:multiLevelType w:val="hybridMultilevel"/>
    <w:tmpl w:val="A678C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65855"/>
    <w:multiLevelType w:val="hybridMultilevel"/>
    <w:tmpl w:val="1AE8810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F37989"/>
    <w:multiLevelType w:val="hybridMultilevel"/>
    <w:tmpl w:val="845AF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170CAA"/>
    <w:multiLevelType w:val="hybridMultilevel"/>
    <w:tmpl w:val="30D819D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BB1885"/>
    <w:multiLevelType w:val="hybridMultilevel"/>
    <w:tmpl w:val="CC845B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1091B"/>
    <w:multiLevelType w:val="hybridMultilevel"/>
    <w:tmpl w:val="FFA292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8957DB"/>
    <w:multiLevelType w:val="hybridMultilevel"/>
    <w:tmpl w:val="26469AC6"/>
    <w:lvl w:ilvl="0" w:tplc="CAF6FB34">
      <w:start w:val="1"/>
      <w:numFmt w:val="bullet"/>
      <w:lvlRestart w:val="0"/>
      <w:lvlText w:val=""/>
      <w:lvlJc w:val="left"/>
      <w:pPr>
        <w:tabs>
          <w:tab w:val="num" w:pos="1803"/>
        </w:tabs>
        <w:ind w:left="1803" w:hanging="363"/>
      </w:pPr>
      <w:rPr>
        <w:rFonts w:ascii="Symbol" w:hAnsi="Symbol" w:cs="Symbol" w:hint="default"/>
      </w:rPr>
    </w:lvl>
    <w:lvl w:ilvl="1" w:tplc="04090003">
      <w:start w:val="1"/>
      <w:numFmt w:val="bullet"/>
      <w:lvlText w:val="o"/>
      <w:lvlJc w:val="left"/>
      <w:pPr>
        <w:tabs>
          <w:tab w:val="num" w:pos="2523"/>
        </w:tabs>
        <w:ind w:left="2523" w:hanging="360"/>
      </w:pPr>
      <w:rPr>
        <w:rFonts w:ascii="Courier New" w:hAnsi="Courier New" w:cs="Courier New" w:hint="default"/>
      </w:rPr>
    </w:lvl>
    <w:lvl w:ilvl="2" w:tplc="04090005">
      <w:start w:val="1"/>
      <w:numFmt w:val="bullet"/>
      <w:lvlText w:val=""/>
      <w:lvlJc w:val="left"/>
      <w:pPr>
        <w:tabs>
          <w:tab w:val="num" w:pos="3243"/>
        </w:tabs>
        <w:ind w:left="3243" w:hanging="360"/>
      </w:pPr>
      <w:rPr>
        <w:rFonts w:ascii="Wingdings" w:hAnsi="Wingdings" w:cs="Wingdings" w:hint="default"/>
      </w:rPr>
    </w:lvl>
    <w:lvl w:ilvl="3" w:tplc="04090001">
      <w:start w:val="1"/>
      <w:numFmt w:val="bullet"/>
      <w:lvlText w:val=""/>
      <w:lvlJc w:val="left"/>
      <w:pPr>
        <w:tabs>
          <w:tab w:val="num" w:pos="3963"/>
        </w:tabs>
        <w:ind w:left="3963" w:hanging="360"/>
      </w:pPr>
      <w:rPr>
        <w:rFonts w:ascii="Symbol" w:hAnsi="Symbol" w:cs="Symbol" w:hint="default"/>
      </w:rPr>
    </w:lvl>
    <w:lvl w:ilvl="4" w:tplc="04090003">
      <w:start w:val="1"/>
      <w:numFmt w:val="bullet"/>
      <w:lvlText w:val="o"/>
      <w:lvlJc w:val="left"/>
      <w:pPr>
        <w:tabs>
          <w:tab w:val="num" w:pos="4683"/>
        </w:tabs>
        <w:ind w:left="4683" w:hanging="360"/>
      </w:pPr>
      <w:rPr>
        <w:rFonts w:ascii="Courier New" w:hAnsi="Courier New" w:cs="Courier New" w:hint="default"/>
      </w:rPr>
    </w:lvl>
    <w:lvl w:ilvl="5" w:tplc="04090005">
      <w:start w:val="1"/>
      <w:numFmt w:val="bullet"/>
      <w:lvlText w:val=""/>
      <w:lvlJc w:val="left"/>
      <w:pPr>
        <w:tabs>
          <w:tab w:val="num" w:pos="5403"/>
        </w:tabs>
        <w:ind w:left="5403" w:hanging="360"/>
      </w:pPr>
      <w:rPr>
        <w:rFonts w:ascii="Wingdings" w:hAnsi="Wingdings" w:cs="Wingdings" w:hint="default"/>
      </w:rPr>
    </w:lvl>
    <w:lvl w:ilvl="6" w:tplc="04090001">
      <w:start w:val="1"/>
      <w:numFmt w:val="bullet"/>
      <w:lvlText w:val=""/>
      <w:lvlJc w:val="left"/>
      <w:pPr>
        <w:tabs>
          <w:tab w:val="num" w:pos="6123"/>
        </w:tabs>
        <w:ind w:left="6123" w:hanging="360"/>
      </w:pPr>
      <w:rPr>
        <w:rFonts w:ascii="Symbol" w:hAnsi="Symbol" w:cs="Symbol" w:hint="default"/>
      </w:rPr>
    </w:lvl>
    <w:lvl w:ilvl="7" w:tplc="04090003">
      <w:start w:val="1"/>
      <w:numFmt w:val="bullet"/>
      <w:lvlText w:val="o"/>
      <w:lvlJc w:val="left"/>
      <w:pPr>
        <w:tabs>
          <w:tab w:val="num" w:pos="6843"/>
        </w:tabs>
        <w:ind w:left="6843" w:hanging="360"/>
      </w:pPr>
      <w:rPr>
        <w:rFonts w:ascii="Courier New" w:hAnsi="Courier New" w:cs="Courier New" w:hint="default"/>
      </w:rPr>
    </w:lvl>
    <w:lvl w:ilvl="8" w:tplc="04090005">
      <w:start w:val="1"/>
      <w:numFmt w:val="bullet"/>
      <w:lvlText w:val=""/>
      <w:lvlJc w:val="left"/>
      <w:pPr>
        <w:tabs>
          <w:tab w:val="num" w:pos="7563"/>
        </w:tabs>
        <w:ind w:left="7563" w:hanging="360"/>
      </w:pPr>
      <w:rPr>
        <w:rFonts w:ascii="Wingdings" w:hAnsi="Wingdings" w:cs="Wingdings" w:hint="default"/>
      </w:rPr>
    </w:lvl>
  </w:abstractNum>
  <w:abstractNum w:abstractNumId="21" w15:restartNumberingAfterBreak="0">
    <w:nsid w:val="33BC78E2"/>
    <w:multiLevelType w:val="hybridMultilevel"/>
    <w:tmpl w:val="5906BF10"/>
    <w:lvl w:ilvl="0" w:tplc="08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A17E90"/>
    <w:multiLevelType w:val="hybridMultilevel"/>
    <w:tmpl w:val="6BAC3940"/>
    <w:lvl w:ilvl="0" w:tplc="9B84C6F0">
      <w:start w:val="1"/>
      <w:numFmt w:val="bullet"/>
      <w:lvlText w:val="•"/>
      <w:lvlJc w:val="left"/>
      <w:pPr>
        <w:tabs>
          <w:tab w:val="num" w:pos="720"/>
        </w:tabs>
        <w:ind w:left="720" w:hanging="360"/>
      </w:pPr>
      <w:rPr>
        <w:rFonts w:ascii="Arial" w:hAnsi="Arial" w:hint="default"/>
      </w:rPr>
    </w:lvl>
    <w:lvl w:ilvl="1" w:tplc="935A5F88" w:tentative="1">
      <w:start w:val="1"/>
      <w:numFmt w:val="bullet"/>
      <w:lvlText w:val="•"/>
      <w:lvlJc w:val="left"/>
      <w:pPr>
        <w:tabs>
          <w:tab w:val="num" w:pos="1440"/>
        </w:tabs>
        <w:ind w:left="1440" w:hanging="360"/>
      </w:pPr>
      <w:rPr>
        <w:rFonts w:ascii="Arial" w:hAnsi="Arial" w:hint="default"/>
      </w:rPr>
    </w:lvl>
    <w:lvl w:ilvl="2" w:tplc="59A6B4EA" w:tentative="1">
      <w:start w:val="1"/>
      <w:numFmt w:val="bullet"/>
      <w:lvlText w:val="•"/>
      <w:lvlJc w:val="left"/>
      <w:pPr>
        <w:tabs>
          <w:tab w:val="num" w:pos="2160"/>
        </w:tabs>
        <w:ind w:left="2160" w:hanging="360"/>
      </w:pPr>
      <w:rPr>
        <w:rFonts w:ascii="Arial" w:hAnsi="Arial" w:hint="default"/>
      </w:rPr>
    </w:lvl>
    <w:lvl w:ilvl="3" w:tplc="FEBAD5CA" w:tentative="1">
      <w:start w:val="1"/>
      <w:numFmt w:val="bullet"/>
      <w:lvlText w:val="•"/>
      <w:lvlJc w:val="left"/>
      <w:pPr>
        <w:tabs>
          <w:tab w:val="num" w:pos="2880"/>
        </w:tabs>
        <w:ind w:left="2880" w:hanging="360"/>
      </w:pPr>
      <w:rPr>
        <w:rFonts w:ascii="Arial" w:hAnsi="Arial" w:hint="default"/>
      </w:rPr>
    </w:lvl>
    <w:lvl w:ilvl="4" w:tplc="22847ECA" w:tentative="1">
      <w:start w:val="1"/>
      <w:numFmt w:val="bullet"/>
      <w:lvlText w:val="•"/>
      <w:lvlJc w:val="left"/>
      <w:pPr>
        <w:tabs>
          <w:tab w:val="num" w:pos="3600"/>
        </w:tabs>
        <w:ind w:left="3600" w:hanging="360"/>
      </w:pPr>
      <w:rPr>
        <w:rFonts w:ascii="Arial" w:hAnsi="Arial" w:hint="default"/>
      </w:rPr>
    </w:lvl>
    <w:lvl w:ilvl="5" w:tplc="880A6D96" w:tentative="1">
      <w:start w:val="1"/>
      <w:numFmt w:val="bullet"/>
      <w:lvlText w:val="•"/>
      <w:lvlJc w:val="left"/>
      <w:pPr>
        <w:tabs>
          <w:tab w:val="num" w:pos="4320"/>
        </w:tabs>
        <w:ind w:left="4320" w:hanging="360"/>
      </w:pPr>
      <w:rPr>
        <w:rFonts w:ascii="Arial" w:hAnsi="Arial" w:hint="default"/>
      </w:rPr>
    </w:lvl>
    <w:lvl w:ilvl="6" w:tplc="6E40F474" w:tentative="1">
      <w:start w:val="1"/>
      <w:numFmt w:val="bullet"/>
      <w:lvlText w:val="•"/>
      <w:lvlJc w:val="left"/>
      <w:pPr>
        <w:tabs>
          <w:tab w:val="num" w:pos="5040"/>
        </w:tabs>
        <w:ind w:left="5040" w:hanging="360"/>
      </w:pPr>
      <w:rPr>
        <w:rFonts w:ascii="Arial" w:hAnsi="Arial" w:hint="default"/>
      </w:rPr>
    </w:lvl>
    <w:lvl w:ilvl="7" w:tplc="89F870AA" w:tentative="1">
      <w:start w:val="1"/>
      <w:numFmt w:val="bullet"/>
      <w:lvlText w:val="•"/>
      <w:lvlJc w:val="left"/>
      <w:pPr>
        <w:tabs>
          <w:tab w:val="num" w:pos="5760"/>
        </w:tabs>
        <w:ind w:left="5760" w:hanging="360"/>
      </w:pPr>
      <w:rPr>
        <w:rFonts w:ascii="Arial" w:hAnsi="Arial" w:hint="default"/>
      </w:rPr>
    </w:lvl>
    <w:lvl w:ilvl="8" w:tplc="8EE8D8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B16B32"/>
    <w:multiLevelType w:val="hybridMultilevel"/>
    <w:tmpl w:val="33AA5ED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F4FF8"/>
    <w:multiLevelType w:val="hybridMultilevel"/>
    <w:tmpl w:val="4EE6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E659E"/>
    <w:multiLevelType w:val="hybridMultilevel"/>
    <w:tmpl w:val="69DA26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1417D"/>
    <w:multiLevelType w:val="hybridMultilevel"/>
    <w:tmpl w:val="49804934"/>
    <w:lvl w:ilvl="0" w:tplc="CAF6FB34">
      <w:start w:val="1"/>
      <w:numFmt w:val="bullet"/>
      <w:lvlRestart w:val="0"/>
      <w:lvlText w:val=""/>
      <w:lvlJc w:val="left"/>
      <w:pPr>
        <w:tabs>
          <w:tab w:val="num" w:pos="363"/>
        </w:tabs>
        <w:ind w:left="363" w:hanging="363"/>
      </w:pPr>
      <w:rPr>
        <w:rFonts w:ascii="Symbol" w:hAnsi="Symbol" w:cs="Symbol" w:hint="default"/>
      </w:rPr>
    </w:lvl>
    <w:lvl w:ilvl="1" w:tplc="04090003">
      <w:start w:val="1"/>
      <w:numFmt w:val="bullet"/>
      <w:lvlText w:val="o"/>
      <w:lvlJc w:val="left"/>
      <w:pPr>
        <w:tabs>
          <w:tab w:val="num" w:pos="1083"/>
        </w:tabs>
        <w:ind w:left="1083" w:hanging="360"/>
      </w:pPr>
      <w:rPr>
        <w:rFonts w:ascii="Courier New" w:hAnsi="Courier New" w:cs="Courier New" w:hint="default"/>
      </w:rPr>
    </w:lvl>
    <w:lvl w:ilvl="2" w:tplc="04090005">
      <w:start w:val="1"/>
      <w:numFmt w:val="bullet"/>
      <w:lvlText w:val=""/>
      <w:lvlJc w:val="left"/>
      <w:pPr>
        <w:tabs>
          <w:tab w:val="num" w:pos="1803"/>
        </w:tabs>
        <w:ind w:left="1803" w:hanging="360"/>
      </w:pPr>
      <w:rPr>
        <w:rFonts w:ascii="Wingdings" w:hAnsi="Wingdings" w:cs="Wingdings" w:hint="default"/>
      </w:rPr>
    </w:lvl>
    <w:lvl w:ilvl="3" w:tplc="CAF6FB34">
      <w:start w:val="1"/>
      <w:numFmt w:val="bullet"/>
      <w:lvlRestart w:val="0"/>
      <w:lvlText w:val=""/>
      <w:lvlJc w:val="left"/>
      <w:pPr>
        <w:tabs>
          <w:tab w:val="num" w:pos="2526"/>
        </w:tabs>
        <w:ind w:left="2526" w:hanging="363"/>
      </w:pPr>
      <w:rPr>
        <w:rFonts w:ascii="Symbol" w:hAnsi="Symbol" w:cs="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Wingdings" w:hint="default"/>
      </w:rPr>
    </w:lvl>
    <w:lvl w:ilvl="6" w:tplc="04090001">
      <w:start w:val="1"/>
      <w:numFmt w:val="bullet"/>
      <w:lvlText w:val=""/>
      <w:lvlJc w:val="left"/>
      <w:pPr>
        <w:tabs>
          <w:tab w:val="num" w:pos="4683"/>
        </w:tabs>
        <w:ind w:left="4683" w:hanging="360"/>
      </w:pPr>
      <w:rPr>
        <w:rFonts w:ascii="Symbol" w:hAnsi="Symbol" w:cs="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Wingdings" w:hint="default"/>
      </w:rPr>
    </w:lvl>
  </w:abstractNum>
  <w:abstractNum w:abstractNumId="27" w15:restartNumberingAfterBreak="0">
    <w:nsid w:val="3D99470F"/>
    <w:multiLevelType w:val="hybridMultilevel"/>
    <w:tmpl w:val="8DD222E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556494"/>
    <w:multiLevelType w:val="hybridMultilevel"/>
    <w:tmpl w:val="8AC888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9F52AD"/>
    <w:multiLevelType w:val="hybridMultilevel"/>
    <w:tmpl w:val="4448D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41254E"/>
    <w:multiLevelType w:val="hybridMultilevel"/>
    <w:tmpl w:val="9EDA78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9D6D22"/>
    <w:multiLevelType w:val="hybridMultilevel"/>
    <w:tmpl w:val="608C5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947989"/>
    <w:multiLevelType w:val="hybridMultilevel"/>
    <w:tmpl w:val="4DD0B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9E0E84"/>
    <w:multiLevelType w:val="hybridMultilevel"/>
    <w:tmpl w:val="1C24D80E"/>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4" w15:restartNumberingAfterBreak="0">
    <w:nsid w:val="4EE55FF5"/>
    <w:multiLevelType w:val="hybridMultilevel"/>
    <w:tmpl w:val="FA841F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9C50A7"/>
    <w:multiLevelType w:val="hybridMultilevel"/>
    <w:tmpl w:val="01A0D934"/>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7C28EB"/>
    <w:multiLevelType w:val="hybridMultilevel"/>
    <w:tmpl w:val="E7006D20"/>
    <w:lvl w:ilvl="0" w:tplc="08090001">
      <w:start w:val="1"/>
      <w:numFmt w:val="bullet"/>
      <w:lvlText w:val=""/>
      <w:lvlJc w:val="left"/>
      <w:pPr>
        <w:tabs>
          <w:tab w:val="num" w:pos="1083"/>
        </w:tabs>
        <w:ind w:left="108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996047"/>
    <w:multiLevelType w:val="hybridMultilevel"/>
    <w:tmpl w:val="A1721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047495"/>
    <w:multiLevelType w:val="hybridMultilevel"/>
    <w:tmpl w:val="9DE6F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1032B2"/>
    <w:multiLevelType w:val="hybridMultilevel"/>
    <w:tmpl w:val="3CAAABF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434B09"/>
    <w:multiLevelType w:val="hybridMultilevel"/>
    <w:tmpl w:val="CEB0E63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783C48"/>
    <w:multiLevelType w:val="hybridMultilevel"/>
    <w:tmpl w:val="A060F7C2"/>
    <w:lvl w:ilvl="0" w:tplc="08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FAA39BA"/>
    <w:multiLevelType w:val="hybridMultilevel"/>
    <w:tmpl w:val="B9208ED4"/>
    <w:lvl w:ilvl="0" w:tplc="08090001">
      <w:start w:val="1"/>
      <w:numFmt w:val="bullet"/>
      <w:lvlText w:val=""/>
      <w:lvlJc w:val="left"/>
      <w:pPr>
        <w:tabs>
          <w:tab w:val="num" w:pos="1083"/>
        </w:tabs>
        <w:ind w:left="108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DB1DC8"/>
    <w:multiLevelType w:val="hybridMultilevel"/>
    <w:tmpl w:val="6B30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0134D0"/>
    <w:multiLevelType w:val="hybridMultilevel"/>
    <w:tmpl w:val="B9347B44"/>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3"/>
        </w:tabs>
        <w:ind w:left="1083" w:hanging="360"/>
      </w:pPr>
      <w:rPr>
        <w:rFonts w:ascii="Courier New" w:hAnsi="Courier New" w:cs="Courier New" w:hint="default"/>
      </w:rPr>
    </w:lvl>
    <w:lvl w:ilvl="2" w:tplc="CAF6FB34">
      <w:start w:val="1"/>
      <w:numFmt w:val="bullet"/>
      <w:lvlRestart w:val="0"/>
      <w:lvlText w:val=""/>
      <w:lvlJc w:val="left"/>
      <w:pPr>
        <w:tabs>
          <w:tab w:val="num" w:pos="1806"/>
        </w:tabs>
        <w:ind w:left="1806" w:hanging="363"/>
      </w:pPr>
      <w:rPr>
        <w:rFonts w:ascii="Symbol" w:hAnsi="Symbol" w:cs="Symbol" w:hint="default"/>
      </w:rPr>
    </w:lvl>
    <w:lvl w:ilvl="3" w:tplc="04090001">
      <w:start w:val="1"/>
      <w:numFmt w:val="bullet"/>
      <w:lvlText w:val=""/>
      <w:lvlJc w:val="left"/>
      <w:pPr>
        <w:tabs>
          <w:tab w:val="num" w:pos="2523"/>
        </w:tabs>
        <w:ind w:left="2523" w:hanging="360"/>
      </w:pPr>
      <w:rPr>
        <w:rFonts w:ascii="Symbol" w:hAnsi="Symbol" w:cs="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Wingdings" w:hint="default"/>
      </w:rPr>
    </w:lvl>
    <w:lvl w:ilvl="6" w:tplc="04090001">
      <w:start w:val="1"/>
      <w:numFmt w:val="bullet"/>
      <w:lvlText w:val=""/>
      <w:lvlJc w:val="left"/>
      <w:pPr>
        <w:tabs>
          <w:tab w:val="num" w:pos="4683"/>
        </w:tabs>
        <w:ind w:left="4683" w:hanging="360"/>
      </w:pPr>
      <w:rPr>
        <w:rFonts w:ascii="Symbol" w:hAnsi="Symbol" w:cs="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Wingdings" w:hint="default"/>
      </w:rPr>
    </w:lvl>
  </w:abstractNum>
  <w:abstractNum w:abstractNumId="45" w15:restartNumberingAfterBreak="0">
    <w:nsid w:val="63A45752"/>
    <w:multiLevelType w:val="hybridMultilevel"/>
    <w:tmpl w:val="34EA4A18"/>
    <w:lvl w:ilvl="0" w:tplc="08090003">
      <w:start w:val="1"/>
      <w:numFmt w:val="bullet"/>
      <w:lvlText w:val="o"/>
      <w:lvlJc w:val="left"/>
      <w:pPr>
        <w:tabs>
          <w:tab w:val="num" w:pos="363"/>
        </w:tabs>
        <w:ind w:left="363" w:hanging="363"/>
      </w:pPr>
      <w:rPr>
        <w:rFonts w:ascii="Courier New" w:hAnsi="Courier New" w:cs="Courier New" w:hint="default"/>
      </w:rPr>
    </w:lvl>
    <w:lvl w:ilvl="1" w:tplc="04090003">
      <w:start w:val="1"/>
      <w:numFmt w:val="bullet"/>
      <w:lvlText w:val="o"/>
      <w:lvlJc w:val="left"/>
      <w:pPr>
        <w:tabs>
          <w:tab w:val="num" w:pos="1083"/>
        </w:tabs>
        <w:ind w:left="1083" w:hanging="360"/>
      </w:pPr>
      <w:rPr>
        <w:rFonts w:ascii="Courier New" w:hAnsi="Courier New" w:cs="Courier New" w:hint="default"/>
      </w:rPr>
    </w:lvl>
    <w:lvl w:ilvl="2" w:tplc="04090005">
      <w:start w:val="1"/>
      <w:numFmt w:val="bullet"/>
      <w:lvlText w:val=""/>
      <w:lvlJc w:val="left"/>
      <w:pPr>
        <w:tabs>
          <w:tab w:val="num" w:pos="1803"/>
        </w:tabs>
        <w:ind w:left="1803" w:hanging="360"/>
      </w:pPr>
      <w:rPr>
        <w:rFonts w:ascii="Wingdings" w:hAnsi="Wingdings" w:cs="Wingdings" w:hint="default"/>
      </w:rPr>
    </w:lvl>
    <w:lvl w:ilvl="3" w:tplc="04090001">
      <w:start w:val="1"/>
      <w:numFmt w:val="bullet"/>
      <w:lvlText w:val=""/>
      <w:lvlJc w:val="left"/>
      <w:pPr>
        <w:tabs>
          <w:tab w:val="num" w:pos="2523"/>
        </w:tabs>
        <w:ind w:left="2523" w:hanging="360"/>
      </w:pPr>
      <w:rPr>
        <w:rFonts w:ascii="Symbol" w:hAnsi="Symbol" w:cs="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Wingdings" w:hint="default"/>
      </w:rPr>
    </w:lvl>
    <w:lvl w:ilvl="6" w:tplc="04090001">
      <w:start w:val="1"/>
      <w:numFmt w:val="bullet"/>
      <w:lvlText w:val=""/>
      <w:lvlJc w:val="left"/>
      <w:pPr>
        <w:tabs>
          <w:tab w:val="num" w:pos="4683"/>
        </w:tabs>
        <w:ind w:left="4683" w:hanging="360"/>
      </w:pPr>
      <w:rPr>
        <w:rFonts w:ascii="Symbol" w:hAnsi="Symbol" w:cs="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Wingdings" w:hint="default"/>
      </w:rPr>
    </w:lvl>
  </w:abstractNum>
  <w:abstractNum w:abstractNumId="46" w15:restartNumberingAfterBreak="0">
    <w:nsid w:val="646712E7"/>
    <w:multiLevelType w:val="hybridMultilevel"/>
    <w:tmpl w:val="610A33AA"/>
    <w:lvl w:ilvl="0" w:tplc="08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4C6BEC"/>
    <w:multiLevelType w:val="hybridMultilevel"/>
    <w:tmpl w:val="0D04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F35C21"/>
    <w:multiLevelType w:val="hybridMultilevel"/>
    <w:tmpl w:val="430EDC9E"/>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9AF20B6"/>
    <w:multiLevelType w:val="hybridMultilevel"/>
    <w:tmpl w:val="28522A5A"/>
    <w:lvl w:ilvl="0" w:tplc="28746054">
      <w:start w:val="1"/>
      <w:numFmt w:val="bullet"/>
      <w:lvlText w:val="•"/>
      <w:lvlJc w:val="left"/>
      <w:pPr>
        <w:tabs>
          <w:tab w:val="num" w:pos="720"/>
        </w:tabs>
        <w:ind w:left="720" w:hanging="360"/>
      </w:pPr>
      <w:rPr>
        <w:rFonts w:ascii="Arial" w:hAnsi="Arial" w:hint="default"/>
      </w:rPr>
    </w:lvl>
    <w:lvl w:ilvl="1" w:tplc="0DACE2D6" w:tentative="1">
      <w:start w:val="1"/>
      <w:numFmt w:val="bullet"/>
      <w:lvlText w:val="•"/>
      <w:lvlJc w:val="left"/>
      <w:pPr>
        <w:tabs>
          <w:tab w:val="num" w:pos="1440"/>
        </w:tabs>
        <w:ind w:left="1440" w:hanging="360"/>
      </w:pPr>
      <w:rPr>
        <w:rFonts w:ascii="Arial" w:hAnsi="Arial" w:hint="default"/>
      </w:rPr>
    </w:lvl>
    <w:lvl w:ilvl="2" w:tplc="E2BA7C48" w:tentative="1">
      <w:start w:val="1"/>
      <w:numFmt w:val="bullet"/>
      <w:lvlText w:val="•"/>
      <w:lvlJc w:val="left"/>
      <w:pPr>
        <w:tabs>
          <w:tab w:val="num" w:pos="2160"/>
        </w:tabs>
        <w:ind w:left="2160" w:hanging="360"/>
      </w:pPr>
      <w:rPr>
        <w:rFonts w:ascii="Arial" w:hAnsi="Arial" w:hint="default"/>
      </w:rPr>
    </w:lvl>
    <w:lvl w:ilvl="3" w:tplc="5A7CB62A" w:tentative="1">
      <w:start w:val="1"/>
      <w:numFmt w:val="bullet"/>
      <w:lvlText w:val="•"/>
      <w:lvlJc w:val="left"/>
      <w:pPr>
        <w:tabs>
          <w:tab w:val="num" w:pos="2880"/>
        </w:tabs>
        <w:ind w:left="2880" w:hanging="360"/>
      </w:pPr>
      <w:rPr>
        <w:rFonts w:ascii="Arial" w:hAnsi="Arial" w:hint="default"/>
      </w:rPr>
    </w:lvl>
    <w:lvl w:ilvl="4" w:tplc="0DC249BA" w:tentative="1">
      <w:start w:val="1"/>
      <w:numFmt w:val="bullet"/>
      <w:lvlText w:val="•"/>
      <w:lvlJc w:val="left"/>
      <w:pPr>
        <w:tabs>
          <w:tab w:val="num" w:pos="3600"/>
        </w:tabs>
        <w:ind w:left="3600" w:hanging="360"/>
      </w:pPr>
      <w:rPr>
        <w:rFonts w:ascii="Arial" w:hAnsi="Arial" w:hint="default"/>
      </w:rPr>
    </w:lvl>
    <w:lvl w:ilvl="5" w:tplc="F6B8B4E6" w:tentative="1">
      <w:start w:val="1"/>
      <w:numFmt w:val="bullet"/>
      <w:lvlText w:val="•"/>
      <w:lvlJc w:val="left"/>
      <w:pPr>
        <w:tabs>
          <w:tab w:val="num" w:pos="4320"/>
        </w:tabs>
        <w:ind w:left="4320" w:hanging="360"/>
      </w:pPr>
      <w:rPr>
        <w:rFonts w:ascii="Arial" w:hAnsi="Arial" w:hint="default"/>
      </w:rPr>
    </w:lvl>
    <w:lvl w:ilvl="6" w:tplc="4AA28EA6" w:tentative="1">
      <w:start w:val="1"/>
      <w:numFmt w:val="bullet"/>
      <w:lvlText w:val="•"/>
      <w:lvlJc w:val="left"/>
      <w:pPr>
        <w:tabs>
          <w:tab w:val="num" w:pos="5040"/>
        </w:tabs>
        <w:ind w:left="5040" w:hanging="360"/>
      </w:pPr>
      <w:rPr>
        <w:rFonts w:ascii="Arial" w:hAnsi="Arial" w:hint="default"/>
      </w:rPr>
    </w:lvl>
    <w:lvl w:ilvl="7" w:tplc="147051D6" w:tentative="1">
      <w:start w:val="1"/>
      <w:numFmt w:val="bullet"/>
      <w:lvlText w:val="•"/>
      <w:lvlJc w:val="left"/>
      <w:pPr>
        <w:tabs>
          <w:tab w:val="num" w:pos="5760"/>
        </w:tabs>
        <w:ind w:left="5760" w:hanging="360"/>
      </w:pPr>
      <w:rPr>
        <w:rFonts w:ascii="Arial" w:hAnsi="Arial" w:hint="default"/>
      </w:rPr>
    </w:lvl>
    <w:lvl w:ilvl="8" w:tplc="0EA8888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F0F5FDA"/>
    <w:multiLevelType w:val="hybridMultilevel"/>
    <w:tmpl w:val="F6B6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4A0557"/>
    <w:multiLevelType w:val="hybridMultilevel"/>
    <w:tmpl w:val="2B66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861B53"/>
    <w:multiLevelType w:val="hybridMultilevel"/>
    <w:tmpl w:val="EF901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30040C"/>
    <w:multiLevelType w:val="hybridMultilevel"/>
    <w:tmpl w:val="D018C48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715B65"/>
    <w:multiLevelType w:val="hybridMultilevel"/>
    <w:tmpl w:val="714023C2"/>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1DD78BE"/>
    <w:multiLevelType w:val="hybridMultilevel"/>
    <w:tmpl w:val="0BF641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35F6236"/>
    <w:multiLevelType w:val="hybridMultilevel"/>
    <w:tmpl w:val="1E064C7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B1A6F63"/>
    <w:multiLevelType w:val="hybridMultilevel"/>
    <w:tmpl w:val="23C82BBE"/>
    <w:lvl w:ilvl="0" w:tplc="08090001">
      <w:start w:val="1"/>
      <w:numFmt w:val="bullet"/>
      <w:lvlText w:val=""/>
      <w:lvlJc w:val="left"/>
      <w:pPr>
        <w:ind w:left="852" w:hanging="360"/>
      </w:pPr>
      <w:rPr>
        <w:rFonts w:ascii="Symbol" w:hAnsi="Symbol" w:hint="default"/>
      </w:rPr>
    </w:lvl>
    <w:lvl w:ilvl="1" w:tplc="08090003">
      <w:start w:val="1"/>
      <w:numFmt w:val="bullet"/>
      <w:lvlText w:val="o"/>
      <w:lvlJc w:val="left"/>
      <w:pPr>
        <w:ind w:left="1572" w:hanging="360"/>
      </w:pPr>
      <w:rPr>
        <w:rFonts w:ascii="Courier New" w:hAnsi="Courier New" w:cs="Courier New" w:hint="default"/>
      </w:rPr>
    </w:lvl>
    <w:lvl w:ilvl="2" w:tplc="08090005">
      <w:start w:val="1"/>
      <w:numFmt w:val="bullet"/>
      <w:lvlText w:val=""/>
      <w:lvlJc w:val="left"/>
      <w:pPr>
        <w:ind w:left="2292" w:hanging="360"/>
      </w:pPr>
      <w:rPr>
        <w:rFonts w:ascii="Wingdings" w:hAnsi="Wingdings" w:hint="default"/>
      </w:rPr>
    </w:lvl>
    <w:lvl w:ilvl="3" w:tplc="08090001">
      <w:start w:val="1"/>
      <w:numFmt w:val="bullet"/>
      <w:lvlText w:val=""/>
      <w:lvlJc w:val="left"/>
      <w:pPr>
        <w:ind w:left="3012" w:hanging="360"/>
      </w:pPr>
      <w:rPr>
        <w:rFonts w:ascii="Symbol" w:hAnsi="Symbol" w:hint="default"/>
      </w:rPr>
    </w:lvl>
    <w:lvl w:ilvl="4" w:tplc="08090003">
      <w:start w:val="1"/>
      <w:numFmt w:val="bullet"/>
      <w:lvlText w:val="o"/>
      <w:lvlJc w:val="left"/>
      <w:pPr>
        <w:ind w:left="3732" w:hanging="360"/>
      </w:pPr>
      <w:rPr>
        <w:rFonts w:ascii="Courier New" w:hAnsi="Courier New" w:cs="Courier New" w:hint="default"/>
      </w:rPr>
    </w:lvl>
    <w:lvl w:ilvl="5" w:tplc="08090005">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58" w15:restartNumberingAfterBreak="0">
    <w:nsid w:val="7C1048D4"/>
    <w:multiLevelType w:val="hybridMultilevel"/>
    <w:tmpl w:val="7BD8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274281"/>
    <w:multiLevelType w:val="hybridMultilevel"/>
    <w:tmpl w:val="2C6ECB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65418735">
    <w:abstractNumId w:val="9"/>
  </w:num>
  <w:num w:numId="2" w16cid:durableId="2083791515">
    <w:abstractNumId w:val="20"/>
  </w:num>
  <w:num w:numId="3" w16cid:durableId="1966497114">
    <w:abstractNumId w:val="32"/>
  </w:num>
  <w:num w:numId="4" w16cid:durableId="1380400158">
    <w:abstractNumId w:val="35"/>
  </w:num>
  <w:num w:numId="5" w16cid:durableId="536897975">
    <w:abstractNumId w:val="21"/>
  </w:num>
  <w:num w:numId="6" w16cid:durableId="2077195164">
    <w:abstractNumId w:val="54"/>
  </w:num>
  <w:num w:numId="7" w16cid:durableId="2037148173">
    <w:abstractNumId w:val="7"/>
  </w:num>
  <w:num w:numId="8" w16cid:durableId="697699167">
    <w:abstractNumId w:val="31"/>
  </w:num>
  <w:num w:numId="9" w16cid:durableId="1177113771">
    <w:abstractNumId w:val="30"/>
  </w:num>
  <w:num w:numId="10" w16cid:durableId="1137719313">
    <w:abstractNumId w:val="19"/>
  </w:num>
  <w:num w:numId="11" w16cid:durableId="172452484">
    <w:abstractNumId w:val="45"/>
  </w:num>
  <w:num w:numId="12" w16cid:durableId="1619723820">
    <w:abstractNumId w:val="41"/>
  </w:num>
  <w:num w:numId="13" w16cid:durableId="1873760836">
    <w:abstractNumId w:val="6"/>
  </w:num>
  <w:num w:numId="14" w16cid:durableId="535429505">
    <w:abstractNumId w:val="10"/>
  </w:num>
  <w:num w:numId="15" w16cid:durableId="1847938344">
    <w:abstractNumId w:val="8"/>
  </w:num>
  <w:num w:numId="16" w16cid:durableId="2041124624">
    <w:abstractNumId w:val="27"/>
  </w:num>
  <w:num w:numId="17" w16cid:durableId="1465270783">
    <w:abstractNumId w:val="43"/>
  </w:num>
  <w:num w:numId="18" w16cid:durableId="196744459">
    <w:abstractNumId w:val="40"/>
  </w:num>
  <w:num w:numId="19" w16cid:durableId="680013571">
    <w:abstractNumId w:val="55"/>
  </w:num>
  <w:num w:numId="20" w16cid:durableId="2018533452">
    <w:abstractNumId w:val="17"/>
  </w:num>
  <w:num w:numId="21" w16cid:durableId="1509976650">
    <w:abstractNumId w:val="46"/>
  </w:num>
  <w:num w:numId="22" w16cid:durableId="1839232075">
    <w:abstractNumId w:val="11"/>
  </w:num>
  <w:num w:numId="23" w16cid:durableId="314771041">
    <w:abstractNumId w:val="38"/>
  </w:num>
  <w:num w:numId="24" w16cid:durableId="1426457579">
    <w:abstractNumId w:val="1"/>
  </w:num>
  <w:num w:numId="25" w16cid:durableId="783576966">
    <w:abstractNumId w:val="53"/>
  </w:num>
  <w:num w:numId="26" w16cid:durableId="1968703254">
    <w:abstractNumId w:val="23"/>
  </w:num>
  <w:num w:numId="27" w16cid:durableId="825054063">
    <w:abstractNumId w:val="25"/>
  </w:num>
  <w:num w:numId="28" w16cid:durableId="1982535066">
    <w:abstractNumId w:val="39"/>
  </w:num>
  <w:num w:numId="29" w16cid:durableId="1964581033">
    <w:abstractNumId w:val="28"/>
  </w:num>
  <w:num w:numId="30" w16cid:durableId="2063367109">
    <w:abstractNumId w:val="15"/>
  </w:num>
  <w:num w:numId="31" w16cid:durableId="526722060">
    <w:abstractNumId w:val="4"/>
  </w:num>
  <w:num w:numId="32" w16cid:durableId="1838375878">
    <w:abstractNumId w:val="51"/>
  </w:num>
  <w:num w:numId="33" w16cid:durableId="1679961684">
    <w:abstractNumId w:val="3"/>
  </w:num>
  <w:num w:numId="34" w16cid:durableId="1652635308">
    <w:abstractNumId w:val="47"/>
  </w:num>
  <w:num w:numId="35" w16cid:durableId="1150831374">
    <w:abstractNumId w:val="24"/>
  </w:num>
  <w:num w:numId="36" w16cid:durableId="600794892">
    <w:abstractNumId w:val="50"/>
  </w:num>
  <w:num w:numId="37" w16cid:durableId="411322481">
    <w:abstractNumId w:val="52"/>
  </w:num>
  <w:num w:numId="38" w16cid:durableId="500898532">
    <w:abstractNumId w:val="29"/>
  </w:num>
  <w:num w:numId="39" w16cid:durableId="132142338">
    <w:abstractNumId w:val="59"/>
  </w:num>
  <w:num w:numId="40" w16cid:durableId="774250652">
    <w:abstractNumId w:val="42"/>
  </w:num>
  <w:num w:numId="41" w16cid:durableId="452602187">
    <w:abstractNumId w:val="36"/>
  </w:num>
  <w:num w:numId="42" w16cid:durableId="917641876">
    <w:abstractNumId w:val="2"/>
  </w:num>
  <w:num w:numId="43" w16cid:durableId="580916102">
    <w:abstractNumId w:val="26"/>
  </w:num>
  <w:num w:numId="44" w16cid:durableId="153297949">
    <w:abstractNumId w:val="56"/>
  </w:num>
  <w:num w:numId="45" w16cid:durableId="1347051786">
    <w:abstractNumId w:val="48"/>
  </w:num>
  <w:num w:numId="46" w16cid:durableId="1037853198">
    <w:abstractNumId w:val="44"/>
  </w:num>
  <w:num w:numId="47" w16cid:durableId="563445250">
    <w:abstractNumId w:val="5"/>
  </w:num>
  <w:num w:numId="48" w16cid:durableId="230969501">
    <w:abstractNumId w:val="34"/>
  </w:num>
  <w:num w:numId="49" w16cid:durableId="1213729372">
    <w:abstractNumId w:val="14"/>
  </w:num>
  <w:num w:numId="50" w16cid:durableId="1928463229">
    <w:abstractNumId w:val="37"/>
  </w:num>
  <w:num w:numId="51" w16cid:durableId="162625857">
    <w:abstractNumId w:val="16"/>
  </w:num>
  <w:num w:numId="52" w16cid:durableId="30569327">
    <w:abstractNumId w:val="22"/>
  </w:num>
  <w:num w:numId="53" w16cid:durableId="1000624641">
    <w:abstractNumId w:val="49"/>
  </w:num>
  <w:num w:numId="54" w16cid:durableId="1646425178">
    <w:abstractNumId w:val="13"/>
  </w:num>
  <w:num w:numId="55" w16cid:durableId="8485570">
    <w:abstractNumId w:val="18"/>
  </w:num>
  <w:num w:numId="56" w16cid:durableId="1857571374">
    <w:abstractNumId w:val="58"/>
  </w:num>
  <w:num w:numId="57" w16cid:durableId="493302444">
    <w:abstractNumId w:val="57"/>
  </w:num>
  <w:num w:numId="58" w16cid:durableId="1368800170">
    <w:abstractNumId w:val="12"/>
  </w:num>
  <w:num w:numId="59" w16cid:durableId="1307977187">
    <w:abstractNumId w:val="33"/>
  </w:num>
  <w:num w:numId="60" w16cid:durableId="1802962126">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C8C"/>
    <w:rsid w:val="0001145E"/>
    <w:rsid w:val="000235D2"/>
    <w:rsid w:val="00043673"/>
    <w:rsid w:val="00052A8A"/>
    <w:rsid w:val="000617FB"/>
    <w:rsid w:val="00080E85"/>
    <w:rsid w:val="00084DFA"/>
    <w:rsid w:val="00092DAC"/>
    <w:rsid w:val="000A00E4"/>
    <w:rsid w:val="000B0A0E"/>
    <w:rsid w:val="000B1B0A"/>
    <w:rsid w:val="000C2B1C"/>
    <w:rsid w:val="000D5670"/>
    <w:rsid w:val="0010123B"/>
    <w:rsid w:val="00114FD7"/>
    <w:rsid w:val="00116067"/>
    <w:rsid w:val="001251B3"/>
    <w:rsid w:val="001352A1"/>
    <w:rsid w:val="00142AE3"/>
    <w:rsid w:val="00145282"/>
    <w:rsid w:val="00151EDD"/>
    <w:rsid w:val="001521E7"/>
    <w:rsid w:val="0017227F"/>
    <w:rsid w:val="00173210"/>
    <w:rsid w:val="001738A3"/>
    <w:rsid w:val="00182CD3"/>
    <w:rsid w:val="001A2B98"/>
    <w:rsid w:val="001A3E3E"/>
    <w:rsid w:val="001A78F2"/>
    <w:rsid w:val="001C0FF4"/>
    <w:rsid w:val="001C22FC"/>
    <w:rsid w:val="001D0A24"/>
    <w:rsid w:val="001D21C1"/>
    <w:rsid w:val="001E6BBF"/>
    <w:rsid w:val="001F6BD0"/>
    <w:rsid w:val="00215220"/>
    <w:rsid w:val="0022456D"/>
    <w:rsid w:val="0024503B"/>
    <w:rsid w:val="002548DC"/>
    <w:rsid w:val="00254E07"/>
    <w:rsid w:val="00283D9E"/>
    <w:rsid w:val="00295C6F"/>
    <w:rsid w:val="002976CF"/>
    <w:rsid w:val="002A3FC0"/>
    <w:rsid w:val="002B553A"/>
    <w:rsid w:val="002C38CC"/>
    <w:rsid w:val="002E075F"/>
    <w:rsid w:val="002F3027"/>
    <w:rsid w:val="002F7B23"/>
    <w:rsid w:val="00307443"/>
    <w:rsid w:val="00336C64"/>
    <w:rsid w:val="003446F2"/>
    <w:rsid w:val="00352D51"/>
    <w:rsid w:val="00360722"/>
    <w:rsid w:val="0038262F"/>
    <w:rsid w:val="003B06AB"/>
    <w:rsid w:val="003B3D39"/>
    <w:rsid w:val="003B54F6"/>
    <w:rsid w:val="003B74CB"/>
    <w:rsid w:val="003C0A00"/>
    <w:rsid w:val="003C2CF3"/>
    <w:rsid w:val="003D69BB"/>
    <w:rsid w:val="003E55D9"/>
    <w:rsid w:val="004026EC"/>
    <w:rsid w:val="00404A22"/>
    <w:rsid w:val="00406804"/>
    <w:rsid w:val="00411190"/>
    <w:rsid w:val="00426CC4"/>
    <w:rsid w:val="004278DE"/>
    <w:rsid w:val="00433F01"/>
    <w:rsid w:val="00436A0F"/>
    <w:rsid w:val="00442420"/>
    <w:rsid w:val="004437AD"/>
    <w:rsid w:val="00451889"/>
    <w:rsid w:val="004721B8"/>
    <w:rsid w:val="0048533E"/>
    <w:rsid w:val="004855AC"/>
    <w:rsid w:val="00485B5C"/>
    <w:rsid w:val="004927CC"/>
    <w:rsid w:val="00493E3E"/>
    <w:rsid w:val="00497F3D"/>
    <w:rsid w:val="004B2DAF"/>
    <w:rsid w:val="004C521B"/>
    <w:rsid w:val="004E0C80"/>
    <w:rsid w:val="004F1F99"/>
    <w:rsid w:val="004F4766"/>
    <w:rsid w:val="0050355C"/>
    <w:rsid w:val="00503639"/>
    <w:rsid w:val="00521061"/>
    <w:rsid w:val="005228A9"/>
    <w:rsid w:val="00524C3E"/>
    <w:rsid w:val="00547D8A"/>
    <w:rsid w:val="005503F9"/>
    <w:rsid w:val="00581129"/>
    <w:rsid w:val="00583890"/>
    <w:rsid w:val="005878F4"/>
    <w:rsid w:val="00594EC0"/>
    <w:rsid w:val="00596AA9"/>
    <w:rsid w:val="005A1BE9"/>
    <w:rsid w:val="005B2548"/>
    <w:rsid w:val="005B766C"/>
    <w:rsid w:val="005D0D3A"/>
    <w:rsid w:val="005D259C"/>
    <w:rsid w:val="005D5FAE"/>
    <w:rsid w:val="00600697"/>
    <w:rsid w:val="00602B47"/>
    <w:rsid w:val="00615D13"/>
    <w:rsid w:val="00643013"/>
    <w:rsid w:val="0065620E"/>
    <w:rsid w:val="00672F8C"/>
    <w:rsid w:val="00686F2F"/>
    <w:rsid w:val="006A6150"/>
    <w:rsid w:val="006B0395"/>
    <w:rsid w:val="006B3E30"/>
    <w:rsid w:val="006B4646"/>
    <w:rsid w:val="006C1C8C"/>
    <w:rsid w:val="006C5B40"/>
    <w:rsid w:val="006F3A8F"/>
    <w:rsid w:val="00707293"/>
    <w:rsid w:val="00742B2A"/>
    <w:rsid w:val="00745B5B"/>
    <w:rsid w:val="00745D35"/>
    <w:rsid w:val="0075018D"/>
    <w:rsid w:val="00767B55"/>
    <w:rsid w:val="00772F15"/>
    <w:rsid w:val="0078592F"/>
    <w:rsid w:val="007911DA"/>
    <w:rsid w:val="007A0598"/>
    <w:rsid w:val="007A32A3"/>
    <w:rsid w:val="007B56BB"/>
    <w:rsid w:val="007C45DA"/>
    <w:rsid w:val="007C5CBA"/>
    <w:rsid w:val="007D18A8"/>
    <w:rsid w:val="007D53A3"/>
    <w:rsid w:val="007D7E9C"/>
    <w:rsid w:val="007E1943"/>
    <w:rsid w:val="008009A3"/>
    <w:rsid w:val="00812C89"/>
    <w:rsid w:val="00813AFE"/>
    <w:rsid w:val="0082015D"/>
    <w:rsid w:val="008252C7"/>
    <w:rsid w:val="00832E5D"/>
    <w:rsid w:val="008357CC"/>
    <w:rsid w:val="00841112"/>
    <w:rsid w:val="00850443"/>
    <w:rsid w:val="0085612B"/>
    <w:rsid w:val="008714B7"/>
    <w:rsid w:val="00883023"/>
    <w:rsid w:val="0089201B"/>
    <w:rsid w:val="008B29D5"/>
    <w:rsid w:val="008B5E31"/>
    <w:rsid w:val="008C584C"/>
    <w:rsid w:val="008D29FF"/>
    <w:rsid w:val="008E6174"/>
    <w:rsid w:val="008F1952"/>
    <w:rsid w:val="008F7AC3"/>
    <w:rsid w:val="009037B5"/>
    <w:rsid w:val="00905615"/>
    <w:rsid w:val="00913EF7"/>
    <w:rsid w:val="009173BB"/>
    <w:rsid w:val="009208F0"/>
    <w:rsid w:val="00950192"/>
    <w:rsid w:val="00980E41"/>
    <w:rsid w:val="00986410"/>
    <w:rsid w:val="009971AE"/>
    <w:rsid w:val="00997FF2"/>
    <w:rsid w:val="009B3DCA"/>
    <w:rsid w:val="009B7B1D"/>
    <w:rsid w:val="009C6525"/>
    <w:rsid w:val="009D5E7D"/>
    <w:rsid w:val="009D5EF6"/>
    <w:rsid w:val="009D6253"/>
    <w:rsid w:val="009D63EB"/>
    <w:rsid w:val="009D7975"/>
    <w:rsid w:val="009E189D"/>
    <w:rsid w:val="009E428C"/>
    <w:rsid w:val="009F13CC"/>
    <w:rsid w:val="009F6683"/>
    <w:rsid w:val="00A04584"/>
    <w:rsid w:val="00A05263"/>
    <w:rsid w:val="00A16EFA"/>
    <w:rsid w:val="00A201AB"/>
    <w:rsid w:val="00A215E7"/>
    <w:rsid w:val="00A25315"/>
    <w:rsid w:val="00A30338"/>
    <w:rsid w:val="00A352DF"/>
    <w:rsid w:val="00A37F5F"/>
    <w:rsid w:val="00A46493"/>
    <w:rsid w:val="00A471D4"/>
    <w:rsid w:val="00A60586"/>
    <w:rsid w:val="00A64039"/>
    <w:rsid w:val="00A6647C"/>
    <w:rsid w:val="00A7010F"/>
    <w:rsid w:val="00A87F5B"/>
    <w:rsid w:val="00A91F5D"/>
    <w:rsid w:val="00A927E5"/>
    <w:rsid w:val="00AB07B8"/>
    <w:rsid w:val="00AB656F"/>
    <w:rsid w:val="00AF3466"/>
    <w:rsid w:val="00AF6B4F"/>
    <w:rsid w:val="00B14862"/>
    <w:rsid w:val="00B15091"/>
    <w:rsid w:val="00B336D0"/>
    <w:rsid w:val="00B35A88"/>
    <w:rsid w:val="00B55292"/>
    <w:rsid w:val="00B66FDF"/>
    <w:rsid w:val="00B76F55"/>
    <w:rsid w:val="00B777B8"/>
    <w:rsid w:val="00B801F9"/>
    <w:rsid w:val="00B80818"/>
    <w:rsid w:val="00B9109E"/>
    <w:rsid w:val="00B9707D"/>
    <w:rsid w:val="00BB3FAB"/>
    <w:rsid w:val="00BC2ADB"/>
    <w:rsid w:val="00BC4502"/>
    <w:rsid w:val="00BD03AF"/>
    <w:rsid w:val="00BD072A"/>
    <w:rsid w:val="00BD2384"/>
    <w:rsid w:val="00BD5F3E"/>
    <w:rsid w:val="00BD7434"/>
    <w:rsid w:val="00BE0E24"/>
    <w:rsid w:val="00BE2125"/>
    <w:rsid w:val="00BE2F67"/>
    <w:rsid w:val="00BE4013"/>
    <w:rsid w:val="00BE5DE8"/>
    <w:rsid w:val="00BF360E"/>
    <w:rsid w:val="00C16717"/>
    <w:rsid w:val="00C21ED1"/>
    <w:rsid w:val="00C261D4"/>
    <w:rsid w:val="00C41240"/>
    <w:rsid w:val="00C71D4F"/>
    <w:rsid w:val="00C72D11"/>
    <w:rsid w:val="00C74EED"/>
    <w:rsid w:val="00C803AE"/>
    <w:rsid w:val="00C842A1"/>
    <w:rsid w:val="00CB4A1D"/>
    <w:rsid w:val="00CB7112"/>
    <w:rsid w:val="00CB7CF6"/>
    <w:rsid w:val="00CC2E45"/>
    <w:rsid w:val="00CC3183"/>
    <w:rsid w:val="00CC498B"/>
    <w:rsid w:val="00CC6EDC"/>
    <w:rsid w:val="00CE2576"/>
    <w:rsid w:val="00CE68CA"/>
    <w:rsid w:val="00CF0663"/>
    <w:rsid w:val="00CF5878"/>
    <w:rsid w:val="00D0176B"/>
    <w:rsid w:val="00D06D09"/>
    <w:rsid w:val="00D11139"/>
    <w:rsid w:val="00D15C9C"/>
    <w:rsid w:val="00D40EEE"/>
    <w:rsid w:val="00D418C2"/>
    <w:rsid w:val="00D63B8F"/>
    <w:rsid w:val="00D80753"/>
    <w:rsid w:val="00D81C17"/>
    <w:rsid w:val="00D834FA"/>
    <w:rsid w:val="00D91E5D"/>
    <w:rsid w:val="00D93867"/>
    <w:rsid w:val="00D95094"/>
    <w:rsid w:val="00D97A48"/>
    <w:rsid w:val="00DA1E18"/>
    <w:rsid w:val="00DA21BB"/>
    <w:rsid w:val="00DA4FE9"/>
    <w:rsid w:val="00DC18D9"/>
    <w:rsid w:val="00DE68F4"/>
    <w:rsid w:val="00E130E5"/>
    <w:rsid w:val="00E13A1A"/>
    <w:rsid w:val="00E36D48"/>
    <w:rsid w:val="00E370A5"/>
    <w:rsid w:val="00E441C9"/>
    <w:rsid w:val="00E66C1D"/>
    <w:rsid w:val="00E67500"/>
    <w:rsid w:val="00E70983"/>
    <w:rsid w:val="00E80E8D"/>
    <w:rsid w:val="00E84E85"/>
    <w:rsid w:val="00E92C1C"/>
    <w:rsid w:val="00E964CF"/>
    <w:rsid w:val="00EA5FAE"/>
    <w:rsid w:val="00EA6EAA"/>
    <w:rsid w:val="00EB292C"/>
    <w:rsid w:val="00EB71A4"/>
    <w:rsid w:val="00EC10C8"/>
    <w:rsid w:val="00EC1D4E"/>
    <w:rsid w:val="00EC1F4B"/>
    <w:rsid w:val="00EC275C"/>
    <w:rsid w:val="00EC449A"/>
    <w:rsid w:val="00ED1E6D"/>
    <w:rsid w:val="00ED4912"/>
    <w:rsid w:val="00ED4BC7"/>
    <w:rsid w:val="00EF56E7"/>
    <w:rsid w:val="00F005A8"/>
    <w:rsid w:val="00F054B9"/>
    <w:rsid w:val="00F10638"/>
    <w:rsid w:val="00F10E10"/>
    <w:rsid w:val="00F17887"/>
    <w:rsid w:val="00F222D4"/>
    <w:rsid w:val="00F263AB"/>
    <w:rsid w:val="00F3101E"/>
    <w:rsid w:val="00F33C25"/>
    <w:rsid w:val="00F365F4"/>
    <w:rsid w:val="00F3781B"/>
    <w:rsid w:val="00F42621"/>
    <w:rsid w:val="00F57C45"/>
    <w:rsid w:val="00F66D24"/>
    <w:rsid w:val="00F6732E"/>
    <w:rsid w:val="00F72703"/>
    <w:rsid w:val="00F81084"/>
    <w:rsid w:val="00F85C0B"/>
    <w:rsid w:val="00F864C0"/>
    <w:rsid w:val="00F904ED"/>
    <w:rsid w:val="00F940DF"/>
    <w:rsid w:val="00FC68CF"/>
    <w:rsid w:val="00FD5A43"/>
    <w:rsid w:val="00FE406F"/>
    <w:rsid w:val="00FE5E28"/>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662394"/>
  <w15:docId w15:val="{E946C740-79F1-4DD2-8318-D936D2CE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1C8C"/>
    <w:rPr>
      <w:rFonts w:ascii="Arial" w:hAnsi="Arial"/>
      <w:lang w:val="en-US" w:eastAsia="en-US"/>
    </w:rPr>
  </w:style>
  <w:style w:type="paragraph" w:styleId="Heading1">
    <w:name w:val="heading 1"/>
    <w:basedOn w:val="Normal"/>
    <w:next w:val="Normal"/>
    <w:qFormat/>
    <w:rsid w:val="006C1C8C"/>
    <w:pPr>
      <w:keepNext/>
      <w:spacing w:line="360" w:lineRule="auto"/>
      <w:outlineLvl w:val="0"/>
    </w:pPr>
    <w:rPr>
      <w:rFonts w:cs="Arial"/>
      <w:b/>
      <w:bCs/>
      <w:lang w:val="en-GB"/>
    </w:rPr>
  </w:style>
  <w:style w:type="paragraph" w:styleId="Heading2">
    <w:name w:val="heading 2"/>
    <w:basedOn w:val="Normal"/>
    <w:next w:val="Normal"/>
    <w:qFormat/>
    <w:rsid w:val="006C1C8C"/>
    <w:pPr>
      <w:keepNext/>
      <w:jc w:val="center"/>
      <w:outlineLvl w:val="1"/>
    </w:pPr>
    <w:rPr>
      <w:rFonts w:cs="Arial"/>
      <w:b/>
      <w:bCs/>
      <w:lang w:val="en-GB"/>
    </w:rPr>
  </w:style>
  <w:style w:type="paragraph" w:styleId="Heading3">
    <w:name w:val="heading 3"/>
    <w:basedOn w:val="Normal"/>
    <w:next w:val="Normal"/>
    <w:link w:val="Heading3Char"/>
    <w:semiHidden/>
    <w:unhideWhenUsed/>
    <w:qFormat/>
    <w:rsid w:val="00A6403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C1C8C"/>
    <w:pPr>
      <w:spacing w:before="100" w:beforeAutospacing="1" w:after="100" w:afterAutospacing="1"/>
    </w:pPr>
    <w:rPr>
      <w:rFonts w:ascii="Times New Roman" w:hAnsi="Times New Roman"/>
      <w:sz w:val="24"/>
      <w:szCs w:val="24"/>
    </w:rPr>
  </w:style>
  <w:style w:type="paragraph" w:styleId="BodyText2">
    <w:name w:val="Body Text 2"/>
    <w:basedOn w:val="Normal"/>
    <w:rsid w:val="006C1C8C"/>
    <w:rPr>
      <w:rFonts w:cs="Arial"/>
      <w:i/>
      <w:iCs/>
      <w:lang w:val="en-GB"/>
    </w:rPr>
  </w:style>
  <w:style w:type="character" w:styleId="Hyperlink">
    <w:name w:val="Hyperlink"/>
    <w:uiPriority w:val="99"/>
    <w:rsid w:val="006C1C8C"/>
    <w:rPr>
      <w:color w:val="0000FF"/>
      <w:u w:val="single"/>
    </w:rPr>
  </w:style>
  <w:style w:type="paragraph" w:styleId="FootnoteText">
    <w:name w:val="footnote text"/>
    <w:basedOn w:val="Normal"/>
    <w:link w:val="FootnoteTextChar"/>
    <w:uiPriority w:val="99"/>
    <w:rsid w:val="006C1C8C"/>
    <w:rPr>
      <w:rFonts w:ascii="Times New Roman" w:hAnsi="Times New Roman"/>
      <w:lang w:val="en-GB"/>
    </w:rPr>
  </w:style>
  <w:style w:type="character" w:styleId="FootnoteReference">
    <w:name w:val="footnote reference"/>
    <w:uiPriority w:val="99"/>
    <w:rsid w:val="006C1C8C"/>
    <w:rPr>
      <w:vertAlign w:val="superscript"/>
    </w:rPr>
  </w:style>
  <w:style w:type="paragraph" w:styleId="Footer">
    <w:name w:val="footer"/>
    <w:basedOn w:val="Normal"/>
    <w:link w:val="FooterChar"/>
    <w:uiPriority w:val="99"/>
    <w:rsid w:val="006C1C8C"/>
    <w:pPr>
      <w:tabs>
        <w:tab w:val="center" w:pos="4320"/>
        <w:tab w:val="right" w:pos="8640"/>
      </w:tabs>
    </w:pPr>
  </w:style>
  <w:style w:type="character" w:styleId="PageNumber">
    <w:name w:val="page number"/>
    <w:basedOn w:val="DefaultParagraphFont"/>
    <w:rsid w:val="006C1C8C"/>
  </w:style>
  <w:style w:type="character" w:customStyle="1" w:styleId="sup">
    <w:name w:val="sup"/>
    <w:basedOn w:val="DefaultParagraphFont"/>
    <w:rsid w:val="006C1C8C"/>
  </w:style>
  <w:style w:type="paragraph" w:styleId="ListParagraph">
    <w:name w:val="List Paragraph"/>
    <w:basedOn w:val="Normal"/>
    <w:uiPriority w:val="34"/>
    <w:qFormat/>
    <w:rsid w:val="005B2548"/>
    <w:pPr>
      <w:ind w:left="720"/>
      <w:contextualSpacing/>
    </w:pPr>
    <w:rPr>
      <w:rFonts w:ascii="Times New Roman" w:eastAsia="Calibri" w:hAnsi="Times New Roman"/>
      <w:sz w:val="24"/>
      <w:szCs w:val="24"/>
      <w:lang w:val="en-GB" w:eastAsia="en-GB"/>
    </w:rPr>
  </w:style>
  <w:style w:type="character" w:customStyle="1" w:styleId="keywordresultextras">
    <w:name w:val="keywordresultextras"/>
    <w:uiPriority w:val="99"/>
    <w:rsid w:val="005B2548"/>
  </w:style>
  <w:style w:type="paragraph" w:styleId="BalloonText">
    <w:name w:val="Balloon Text"/>
    <w:basedOn w:val="Normal"/>
    <w:link w:val="BalloonTextChar"/>
    <w:rsid w:val="00436A0F"/>
    <w:rPr>
      <w:rFonts w:ascii="Tahoma" w:hAnsi="Tahoma" w:cs="Tahoma"/>
      <w:sz w:val="16"/>
      <w:szCs w:val="16"/>
    </w:rPr>
  </w:style>
  <w:style w:type="character" w:customStyle="1" w:styleId="BalloonTextChar">
    <w:name w:val="Balloon Text Char"/>
    <w:link w:val="BalloonText"/>
    <w:rsid w:val="00436A0F"/>
    <w:rPr>
      <w:rFonts w:ascii="Tahoma" w:hAnsi="Tahoma" w:cs="Tahoma"/>
      <w:sz w:val="16"/>
      <w:szCs w:val="16"/>
      <w:lang w:val="en-US" w:eastAsia="en-US"/>
    </w:rPr>
  </w:style>
  <w:style w:type="character" w:styleId="FollowedHyperlink">
    <w:name w:val="FollowedHyperlink"/>
    <w:rsid w:val="00832E5D"/>
    <w:rPr>
      <w:color w:val="800080"/>
      <w:u w:val="single"/>
    </w:rPr>
  </w:style>
  <w:style w:type="character" w:customStyle="1" w:styleId="FootnoteTextChar">
    <w:name w:val="Footnote Text Char"/>
    <w:link w:val="FootnoteText"/>
    <w:uiPriority w:val="99"/>
    <w:rsid w:val="00583890"/>
    <w:rPr>
      <w:lang w:eastAsia="en-US"/>
    </w:rPr>
  </w:style>
  <w:style w:type="paragraph" w:styleId="Header">
    <w:name w:val="header"/>
    <w:basedOn w:val="Normal"/>
    <w:link w:val="HeaderChar"/>
    <w:rsid w:val="00583890"/>
    <w:pPr>
      <w:tabs>
        <w:tab w:val="center" w:pos="4513"/>
        <w:tab w:val="right" w:pos="9026"/>
      </w:tabs>
    </w:pPr>
  </w:style>
  <w:style w:type="character" w:customStyle="1" w:styleId="HeaderChar">
    <w:name w:val="Header Char"/>
    <w:link w:val="Header"/>
    <w:rsid w:val="00583890"/>
    <w:rPr>
      <w:rFonts w:ascii="Arial" w:hAnsi="Arial"/>
      <w:lang w:val="en-US" w:eastAsia="en-US"/>
    </w:rPr>
  </w:style>
  <w:style w:type="character" w:customStyle="1" w:styleId="unicode">
    <w:name w:val="unicode"/>
    <w:basedOn w:val="DefaultParagraphFont"/>
    <w:rsid w:val="00E66C1D"/>
  </w:style>
  <w:style w:type="paragraph" w:customStyle="1" w:styleId="w-body-text-1">
    <w:name w:val="w-body-text-1"/>
    <w:basedOn w:val="Normal"/>
    <w:rsid w:val="00151EDD"/>
    <w:pPr>
      <w:spacing w:after="160"/>
      <w:ind w:firstLine="397"/>
    </w:pPr>
    <w:rPr>
      <w:rFonts w:ascii="Times New Roman" w:hAnsi="Times New Roman"/>
      <w:sz w:val="26"/>
      <w:szCs w:val="26"/>
    </w:rPr>
  </w:style>
  <w:style w:type="paragraph" w:customStyle="1" w:styleId="nr1">
    <w:name w:val="nr1"/>
    <w:basedOn w:val="Normal"/>
    <w:rsid w:val="00D81C17"/>
    <w:pPr>
      <w:spacing w:before="300" w:after="150"/>
      <w:ind w:firstLine="300"/>
    </w:pPr>
    <w:rPr>
      <w:rFonts w:ascii="Times New Roman" w:hAnsi="Times New Roman"/>
      <w:color w:val="000000"/>
      <w:sz w:val="24"/>
      <w:szCs w:val="24"/>
      <w:lang w:bidi="bn-BD"/>
    </w:rPr>
  </w:style>
  <w:style w:type="paragraph" w:customStyle="1" w:styleId="qr1">
    <w:name w:val="qr1"/>
    <w:basedOn w:val="Normal"/>
    <w:rsid w:val="00D81C17"/>
    <w:pPr>
      <w:spacing w:before="150" w:after="150"/>
      <w:ind w:left="600" w:right="600"/>
    </w:pPr>
    <w:rPr>
      <w:rFonts w:ascii="Times New Roman" w:hAnsi="Times New Roman"/>
      <w:color w:val="000000"/>
      <w:sz w:val="24"/>
      <w:szCs w:val="24"/>
      <w:lang w:bidi="bn-BD"/>
    </w:rPr>
  </w:style>
  <w:style w:type="character" w:customStyle="1" w:styleId="FooterChar">
    <w:name w:val="Footer Char"/>
    <w:link w:val="Footer"/>
    <w:uiPriority w:val="99"/>
    <w:rsid w:val="00BC4502"/>
    <w:rPr>
      <w:rFonts w:ascii="Arial" w:hAnsi="Arial"/>
      <w:lang w:val="en-US" w:eastAsia="en-US"/>
    </w:rPr>
  </w:style>
  <w:style w:type="character" w:styleId="EndnoteReference">
    <w:name w:val="endnote reference"/>
    <w:rsid w:val="00ED4912"/>
    <w:rPr>
      <w:vertAlign w:val="superscript"/>
    </w:rPr>
  </w:style>
  <w:style w:type="character" w:styleId="Strong">
    <w:name w:val="Strong"/>
    <w:uiPriority w:val="22"/>
    <w:qFormat/>
    <w:rsid w:val="00C71D4F"/>
    <w:rPr>
      <w:b/>
      <w:bCs/>
    </w:rPr>
  </w:style>
  <w:style w:type="paragraph" w:customStyle="1" w:styleId="mw-mmv-caption">
    <w:name w:val="mw-mmv-caption"/>
    <w:basedOn w:val="Normal"/>
    <w:rsid w:val="00B35A88"/>
    <w:pPr>
      <w:spacing w:before="100" w:beforeAutospacing="1" w:after="100" w:afterAutospacing="1"/>
    </w:pPr>
    <w:rPr>
      <w:rFonts w:ascii="Times New Roman" w:hAnsi="Times New Roman"/>
      <w:color w:val="555555"/>
      <w:sz w:val="24"/>
      <w:szCs w:val="24"/>
      <w:lang w:val="en-GB" w:eastAsia="en-GB"/>
    </w:rPr>
  </w:style>
  <w:style w:type="paragraph" w:customStyle="1" w:styleId="mw-mmv-image-desc">
    <w:name w:val="mw-mmv-image-desc"/>
    <w:basedOn w:val="Normal"/>
    <w:rsid w:val="00B35A88"/>
    <w:pPr>
      <w:spacing w:before="100" w:beforeAutospacing="1" w:after="100" w:afterAutospacing="1"/>
    </w:pPr>
    <w:rPr>
      <w:rFonts w:ascii="Times New Roman" w:hAnsi="Times New Roman"/>
      <w:color w:val="555555"/>
      <w:sz w:val="24"/>
      <w:szCs w:val="24"/>
      <w:lang w:val="en-GB" w:eastAsia="en-GB"/>
    </w:rPr>
  </w:style>
  <w:style w:type="character" w:styleId="UnresolvedMention">
    <w:name w:val="Unresolved Mention"/>
    <w:basedOn w:val="DefaultParagraphFont"/>
    <w:uiPriority w:val="99"/>
    <w:semiHidden/>
    <w:unhideWhenUsed/>
    <w:rsid w:val="007D7E9C"/>
    <w:rPr>
      <w:color w:val="605E5C"/>
      <w:shd w:val="clear" w:color="auto" w:fill="E1DFDD"/>
    </w:rPr>
  </w:style>
  <w:style w:type="character" w:customStyle="1" w:styleId="Heading3Char">
    <w:name w:val="Heading 3 Char"/>
    <w:basedOn w:val="DefaultParagraphFont"/>
    <w:link w:val="Heading3"/>
    <w:semiHidden/>
    <w:rsid w:val="00A64039"/>
    <w:rPr>
      <w:rFonts w:asciiTheme="majorHAnsi" w:eastAsiaTheme="majorEastAsia" w:hAnsiTheme="majorHAnsi" w:cstheme="majorBidi"/>
      <w:color w:val="243F60" w:themeColor="accent1" w:themeShade="7F"/>
      <w:sz w:val="24"/>
      <w:szCs w:val="24"/>
      <w:lang w:val="en-US" w:eastAsia="en-US"/>
    </w:rPr>
  </w:style>
  <w:style w:type="paragraph" w:customStyle="1" w:styleId="xmsonormal">
    <w:name w:val="x_msonormal"/>
    <w:basedOn w:val="Normal"/>
    <w:rsid w:val="00EB292C"/>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09496">
      <w:bodyDiv w:val="1"/>
      <w:marLeft w:val="0"/>
      <w:marRight w:val="0"/>
      <w:marTop w:val="0"/>
      <w:marBottom w:val="0"/>
      <w:divBdr>
        <w:top w:val="none" w:sz="0" w:space="0" w:color="auto"/>
        <w:left w:val="none" w:sz="0" w:space="0" w:color="auto"/>
        <w:bottom w:val="none" w:sz="0" w:space="0" w:color="auto"/>
        <w:right w:val="none" w:sz="0" w:space="0" w:color="auto"/>
      </w:divBdr>
    </w:div>
    <w:div w:id="108165944">
      <w:bodyDiv w:val="1"/>
      <w:marLeft w:val="0"/>
      <w:marRight w:val="0"/>
      <w:marTop w:val="0"/>
      <w:marBottom w:val="0"/>
      <w:divBdr>
        <w:top w:val="none" w:sz="0" w:space="0" w:color="auto"/>
        <w:left w:val="none" w:sz="0" w:space="0" w:color="auto"/>
        <w:bottom w:val="none" w:sz="0" w:space="0" w:color="auto"/>
        <w:right w:val="none" w:sz="0" w:space="0" w:color="auto"/>
      </w:divBdr>
    </w:div>
    <w:div w:id="618298196">
      <w:bodyDiv w:val="1"/>
      <w:marLeft w:val="0"/>
      <w:marRight w:val="0"/>
      <w:marTop w:val="0"/>
      <w:marBottom w:val="0"/>
      <w:divBdr>
        <w:top w:val="none" w:sz="0" w:space="0" w:color="auto"/>
        <w:left w:val="none" w:sz="0" w:space="0" w:color="auto"/>
        <w:bottom w:val="none" w:sz="0" w:space="0" w:color="auto"/>
        <w:right w:val="none" w:sz="0" w:space="0" w:color="auto"/>
      </w:divBdr>
    </w:div>
    <w:div w:id="701250625">
      <w:bodyDiv w:val="1"/>
      <w:marLeft w:val="0"/>
      <w:marRight w:val="0"/>
      <w:marTop w:val="0"/>
      <w:marBottom w:val="0"/>
      <w:divBdr>
        <w:top w:val="none" w:sz="0" w:space="0" w:color="auto"/>
        <w:left w:val="none" w:sz="0" w:space="0" w:color="auto"/>
        <w:bottom w:val="none" w:sz="0" w:space="0" w:color="auto"/>
        <w:right w:val="none" w:sz="0" w:space="0" w:color="auto"/>
      </w:divBdr>
    </w:div>
    <w:div w:id="797068652">
      <w:bodyDiv w:val="1"/>
      <w:marLeft w:val="0"/>
      <w:marRight w:val="0"/>
      <w:marTop w:val="0"/>
      <w:marBottom w:val="0"/>
      <w:divBdr>
        <w:top w:val="none" w:sz="0" w:space="0" w:color="auto"/>
        <w:left w:val="none" w:sz="0" w:space="0" w:color="auto"/>
        <w:bottom w:val="none" w:sz="0" w:space="0" w:color="auto"/>
        <w:right w:val="none" w:sz="0" w:space="0" w:color="auto"/>
      </w:divBdr>
    </w:div>
    <w:div w:id="816803091">
      <w:bodyDiv w:val="1"/>
      <w:marLeft w:val="0"/>
      <w:marRight w:val="0"/>
      <w:marTop w:val="0"/>
      <w:marBottom w:val="0"/>
      <w:divBdr>
        <w:top w:val="none" w:sz="0" w:space="0" w:color="auto"/>
        <w:left w:val="none" w:sz="0" w:space="0" w:color="auto"/>
        <w:bottom w:val="none" w:sz="0" w:space="0" w:color="auto"/>
        <w:right w:val="none" w:sz="0" w:space="0" w:color="auto"/>
      </w:divBdr>
    </w:div>
    <w:div w:id="1028094650">
      <w:bodyDiv w:val="1"/>
      <w:marLeft w:val="0"/>
      <w:marRight w:val="0"/>
      <w:marTop w:val="0"/>
      <w:marBottom w:val="0"/>
      <w:divBdr>
        <w:top w:val="none" w:sz="0" w:space="0" w:color="auto"/>
        <w:left w:val="none" w:sz="0" w:space="0" w:color="auto"/>
        <w:bottom w:val="none" w:sz="0" w:space="0" w:color="auto"/>
        <w:right w:val="none" w:sz="0" w:space="0" w:color="auto"/>
      </w:divBdr>
      <w:divsChild>
        <w:div w:id="489175713">
          <w:marLeft w:val="0"/>
          <w:marRight w:val="0"/>
          <w:marTop w:val="0"/>
          <w:marBottom w:val="0"/>
          <w:divBdr>
            <w:top w:val="none" w:sz="0" w:space="0" w:color="auto"/>
            <w:left w:val="none" w:sz="0" w:space="0" w:color="auto"/>
            <w:bottom w:val="none" w:sz="0" w:space="0" w:color="auto"/>
            <w:right w:val="none" w:sz="0" w:space="0" w:color="auto"/>
          </w:divBdr>
          <w:divsChild>
            <w:div w:id="2064987978">
              <w:marLeft w:val="0"/>
              <w:marRight w:val="0"/>
              <w:marTop w:val="0"/>
              <w:marBottom w:val="0"/>
              <w:divBdr>
                <w:top w:val="none" w:sz="0" w:space="0" w:color="auto"/>
                <w:left w:val="none" w:sz="0" w:space="0" w:color="auto"/>
                <w:bottom w:val="none" w:sz="0" w:space="0" w:color="auto"/>
                <w:right w:val="none" w:sz="0" w:space="0" w:color="auto"/>
              </w:divBdr>
              <w:divsChild>
                <w:div w:id="1067067555">
                  <w:marLeft w:val="0"/>
                  <w:marRight w:val="0"/>
                  <w:marTop w:val="0"/>
                  <w:marBottom w:val="0"/>
                  <w:divBdr>
                    <w:top w:val="none" w:sz="0" w:space="0" w:color="auto"/>
                    <w:left w:val="none" w:sz="0" w:space="0" w:color="auto"/>
                    <w:bottom w:val="none" w:sz="0" w:space="0" w:color="auto"/>
                    <w:right w:val="none" w:sz="0" w:space="0" w:color="auto"/>
                  </w:divBdr>
                  <w:divsChild>
                    <w:div w:id="1925644406">
                      <w:marLeft w:val="0"/>
                      <w:marRight w:val="0"/>
                      <w:marTop w:val="0"/>
                      <w:marBottom w:val="0"/>
                      <w:divBdr>
                        <w:top w:val="none" w:sz="0" w:space="0" w:color="auto"/>
                        <w:left w:val="none" w:sz="0" w:space="0" w:color="auto"/>
                        <w:bottom w:val="none" w:sz="0" w:space="0" w:color="auto"/>
                        <w:right w:val="none" w:sz="0" w:space="0" w:color="auto"/>
                      </w:divBdr>
                      <w:divsChild>
                        <w:div w:id="1435370246">
                          <w:marLeft w:val="0"/>
                          <w:marRight w:val="0"/>
                          <w:marTop w:val="0"/>
                          <w:marBottom w:val="0"/>
                          <w:divBdr>
                            <w:top w:val="none" w:sz="0" w:space="0" w:color="auto"/>
                            <w:left w:val="none" w:sz="0" w:space="0" w:color="auto"/>
                            <w:bottom w:val="none" w:sz="0" w:space="0" w:color="auto"/>
                            <w:right w:val="none" w:sz="0" w:space="0" w:color="auto"/>
                          </w:divBdr>
                          <w:divsChild>
                            <w:div w:id="78143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582820">
      <w:bodyDiv w:val="1"/>
      <w:marLeft w:val="0"/>
      <w:marRight w:val="0"/>
      <w:marTop w:val="0"/>
      <w:marBottom w:val="0"/>
      <w:divBdr>
        <w:top w:val="none" w:sz="0" w:space="0" w:color="auto"/>
        <w:left w:val="none" w:sz="0" w:space="0" w:color="auto"/>
        <w:bottom w:val="none" w:sz="0" w:space="0" w:color="auto"/>
        <w:right w:val="none" w:sz="0" w:space="0" w:color="auto"/>
      </w:divBdr>
    </w:div>
    <w:div w:id="1268923059">
      <w:bodyDiv w:val="1"/>
      <w:marLeft w:val="0"/>
      <w:marRight w:val="0"/>
      <w:marTop w:val="0"/>
      <w:marBottom w:val="0"/>
      <w:divBdr>
        <w:top w:val="none" w:sz="0" w:space="0" w:color="auto"/>
        <w:left w:val="none" w:sz="0" w:space="0" w:color="auto"/>
        <w:bottom w:val="none" w:sz="0" w:space="0" w:color="auto"/>
        <w:right w:val="none" w:sz="0" w:space="0" w:color="auto"/>
      </w:divBdr>
      <w:divsChild>
        <w:div w:id="1761103519">
          <w:marLeft w:val="0"/>
          <w:marRight w:val="0"/>
          <w:marTop w:val="0"/>
          <w:marBottom w:val="0"/>
          <w:divBdr>
            <w:top w:val="none" w:sz="0" w:space="0" w:color="auto"/>
            <w:left w:val="none" w:sz="0" w:space="0" w:color="auto"/>
            <w:bottom w:val="none" w:sz="0" w:space="0" w:color="auto"/>
            <w:right w:val="none" w:sz="0" w:space="0" w:color="auto"/>
          </w:divBdr>
          <w:divsChild>
            <w:div w:id="209810756">
              <w:marLeft w:val="0"/>
              <w:marRight w:val="0"/>
              <w:marTop w:val="0"/>
              <w:marBottom w:val="0"/>
              <w:divBdr>
                <w:top w:val="none" w:sz="0" w:space="0" w:color="auto"/>
                <w:left w:val="none" w:sz="0" w:space="0" w:color="auto"/>
                <w:bottom w:val="none" w:sz="0" w:space="0" w:color="auto"/>
                <w:right w:val="none" w:sz="0" w:space="0" w:color="auto"/>
              </w:divBdr>
              <w:divsChild>
                <w:div w:id="2010478634">
                  <w:marLeft w:val="0"/>
                  <w:marRight w:val="0"/>
                  <w:marTop w:val="0"/>
                  <w:marBottom w:val="0"/>
                  <w:divBdr>
                    <w:top w:val="none" w:sz="0" w:space="0" w:color="auto"/>
                    <w:left w:val="none" w:sz="0" w:space="0" w:color="auto"/>
                    <w:bottom w:val="none" w:sz="0" w:space="0" w:color="auto"/>
                    <w:right w:val="none" w:sz="0" w:space="0" w:color="auto"/>
                  </w:divBdr>
                  <w:divsChild>
                    <w:div w:id="590355314">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7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521486">
      <w:bodyDiv w:val="1"/>
      <w:marLeft w:val="0"/>
      <w:marRight w:val="0"/>
      <w:marTop w:val="0"/>
      <w:marBottom w:val="0"/>
      <w:divBdr>
        <w:top w:val="none" w:sz="0" w:space="0" w:color="auto"/>
        <w:left w:val="none" w:sz="0" w:space="0" w:color="auto"/>
        <w:bottom w:val="none" w:sz="0" w:space="0" w:color="auto"/>
        <w:right w:val="none" w:sz="0" w:space="0" w:color="auto"/>
      </w:divBdr>
      <w:divsChild>
        <w:div w:id="1893736018">
          <w:marLeft w:val="0"/>
          <w:marRight w:val="0"/>
          <w:marTop w:val="0"/>
          <w:marBottom w:val="0"/>
          <w:divBdr>
            <w:top w:val="none" w:sz="0" w:space="0" w:color="auto"/>
            <w:left w:val="none" w:sz="0" w:space="0" w:color="auto"/>
            <w:bottom w:val="none" w:sz="0" w:space="0" w:color="auto"/>
            <w:right w:val="none" w:sz="0" w:space="0" w:color="auto"/>
          </w:divBdr>
          <w:divsChild>
            <w:div w:id="1918854971">
              <w:marLeft w:val="0"/>
              <w:marRight w:val="0"/>
              <w:marTop w:val="0"/>
              <w:marBottom w:val="0"/>
              <w:divBdr>
                <w:top w:val="none" w:sz="0" w:space="0" w:color="auto"/>
                <w:left w:val="none" w:sz="0" w:space="0" w:color="auto"/>
                <w:bottom w:val="none" w:sz="0" w:space="0" w:color="auto"/>
                <w:right w:val="none" w:sz="0" w:space="0" w:color="auto"/>
              </w:divBdr>
              <w:divsChild>
                <w:div w:id="1560676682">
                  <w:marLeft w:val="0"/>
                  <w:marRight w:val="0"/>
                  <w:marTop w:val="100"/>
                  <w:marBottom w:val="100"/>
                  <w:divBdr>
                    <w:top w:val="none" w:sz="0" w:space="0" w:color="auto"/>
                    <w:left w:val="none" w:sz="0" w:space="0" w:color="auto"/>
                    <w:bottom w:val="none" w:sz="0" w:space="0" w:color="auto"/>
                    <w:right w:val="none" w:sz="0" w:space="0" w:color="auto"/>
                  </w:divBdr>
                  <w:divsChild>
                    <w:div w:id="355468614">
                      <w:marLeft w:val="0"/>
                      <w:marRight w:val="0"/>
                      <w:marTop w:val="0"/>
                      <w:marBottom w:val="0"/>
                      <w:divBdr>
                        <w:top w:val="none" w:sz="0" w:space="0" w:color="auto"/>
                        <w:left w:val="none" w:sz="0" w:space="0" w:color="auto"/>
                        <w:bottom w:val="none" w:sz="0" w:space="0" w:color="auto"/>
                        <w:right w:val="none" w:sz="0" w:space="0" w:color="auto"/>
                      </w:divBdr>
                      <w:divsChild>
                        <w:div w:id="1261371452">
                          <w:marLeft w:val="0"/>
                          <w:marRight w:val="0"/>
                          <w:marTop w:val="0"/>
                          <w:marBottom w:val="0"/>
                          <w:divBdr>
                            <w:top w:val="none" w:sz="0" w:space="0" w:color="auto"/>
                            <w:left w:val="none" w:sz="0" w:space="0" w:color="auto"/>
                            <w:bottom w:val="none" w:sz="0" w:space="0" w:color="auto"/>
                            <w:right w:val="none" w:sz="0" w:space="0" w:color="auto"/>
                          </w:divBdr>
                          <w:divsChild>
                            <w:div w:id="1416171079">
                              <w:marLeft w:val="0"/>
                              <w:marRight w:val="0"/>
                              <w:marTop w:val="0"/>
                              <w:marBottom w:val="0"/>
                              <w:divBdr>
                                <w:top w:val="none" w:sz="0" w:space="0" w:color="auto"/>
                                <w:left w:val="none" w:sz="0" w:space="0" w:color="auto"/>
                                <w:bottom w:val="none" w:sz="0" w:space="0" w:color="auto"/>
                                <w:right w:val="none" w:sz="0" w:space="0" w:color="auto"/>
                              </w:divBdr>
                              <w:divsChild>
                                <w:div w:id="273901086">
                                  <w:marLeft w:val="75"/>
                                  <w:marRight w:val="75"/>
                                  <w:marTop w:val="0"/>
                                  <w:marBottom w:val="0"/>
                                  <w:divBdr>
                                    <w:top w:val="none" w:sz="0" w:space="0" w:color="auto"/>
                                    <w:left w:val="none" w:sz="0" w:space="0" w:color="auto"/>
                                    <w:bottom w:val="none" w:sz="0" w:space="0" w:color="auto"/>
                                    <w:right w:val="none" w:sz="0" w:space="0" w:color="auto"/>
                                  </w:divBdr>
                                  <w:divsChild>
                                    <w:div w:id="1189677390">
                                      <w:marLeft w:val="0"/>
                                      <w:marRight w:val="0"/>
                                      <w:marTop w:val="0"/>
                                      <w:marBottom w:val="0"/>
                                      <w:divBdr>
                                        <w:top w:val="none" w:sz="0" w:space="0" w:color="auto"/>
                                        <w:left w:val="none" w:sz="0" w:space="0" w:color="auto"/>
                                        <w:bottom w:val="none" w:sz="0" w:space="0" w:color="auto"/>
                                        <w:right w:val="none" w:sz="0" w:space="0" w:color="auto"/>
                                      </w:divBdr>
                                      <w:divsChild>
                                        <w:div w:id="154228227">
                                          <w:marLeft w:val="0"/>
                                          <w:marRight w:val="0"/>
                                          <w:marTop w:val="0"/>
                                          <w:marBottom w:val="0"/>
                                          <w:divBdr>
                                            <w:top w:val="none" w:sz="0" w:space="0" w:color="auto"/>
                                            <w:left w:val="none" w:sz="0" w:space="0" w:color="auto"/>
                                            <w:bottom w:val="none" w:sz="0" w:space="0" w:color="auto"/>
                                            <w:right w:val="none" w:sz="0" w:space="0" w:color="auto"/>
                                          </w:divBdr>
                                          <w:divsChild>
                                            <w:div w:id="1394622325">
                                              <w:marLeft w:val="0"/>
                                              <w:marRight w:val="0"/>
                                              <w:marTop w:val="0"/>
                                              <w:marBottom w:val="0"/>
                                              <w:divBdr>
                                                <w:top w:val="none" w:sz="0" w:space="0" w:color="auto"/>
                                                <w:left w:val="none" w:sz="0" w:space="0" w:color="auto"/>
                                                <w:bottom w:val="none" w:sz="0" w:space="0" w:color="auto"/>
                                                <w:right w:val="none" w:sz="0" w:space="0" w:color="auto"/>
                                              </w:divBdr>
                                              <w:divsChild>
                                                <w:div w:id="115489815">
                                                  <w:marLeft w:val="0"/>
                                                  <w:marRight w:val="0"/>
                                                  <w:marTop w:val="0"/>
                                                  <w:marBottom w:val="0"/>
                                                  <w:divBdr>
                                                    <w:top w:val="none" w:sz="0" w:space="0" w:color="auto"/>
                                                    <w:left w:val="none" w:sz="0" w:space="0" w:color="auto"/>
                                                    <w:bottom w:val="none" w:sz="0" w:space="0" w:color="auto"/>
                                                    <w:right w:val="none" w:sz="0" w:space="0" w:color="auto"/>
                                                  </w:divBdr>
                                                </w:div>
                                                <w:div w:id="131410729">
                                                  <w:marLeft w:val="0"/>
                                                  <w:marRight w:val="0"/>
                                                  <w:marTop w:val="0"/>
                                                  <w:marBottom w:val="0"/>
                                                  <w:divBdr>
                                                    <w:top w:val="none" w:sz="0" w:space="0" w:color="auto"/>
                                                    <w:left w:val="none" w:sz="0" w:space="0" w:color="auto"/>
                                                    <w:bottom w:val="none" w:sz="0" w:space="0" w:color="auto"/>
                                                    <w:right w:val="none" w:sz="0" w:space="0" w:color="auto"/>
                                                  </w:divBdr>
                                                </w:div>
                                                <w:div w:id="712071430">
                                                  <w:marLeft w:val="0"/>
                                                  <w:marRight w:val="0"/>
                                                  <w:marTop w:val="0"/>
                                                  <w:marBottom w:val="0"/>
                                                  <w:divBdr>
                                                    <w:top w:val="none" w:sz="0" w:space="0" w:color="auto"/>
                                                    <w:left w:val="none" w:sz="0" w:space="0" w:color="auto"/>
                                                    <w:bottom w:val="none" w:sz="0" w:space="0" w:color="auto"/>
                                                    <w:right w:val="none" w:sz="0" w:space="0" w:color="auto"/>
                                                  </w:divBdr>
                                                </w:div>
                                                <w:div w:id="1409035006">
                                                  <w:marLeft w:val="0"/>
                                                  <w:marRight w:val="0"/>
                                                  <w:marTop w:val="0"/>
                                                  <w:marBottom w:val="0"/>
                                                  <w:divBdr>
                                                    <w:top w:val="none" w:sz="0" w:space="0" w:color="auto"/>
                                                    <w:left w:val="none" w:sz="0" w:space="0" w:color="auto"/>
                                                    <w:bottom w:val="none" w:sz="0" w:space="0" w:color="auto"/>
                                                    <w:right w:val="none" w:sz="0" w:space="0" w:color="auto"/>
                                                  </w:divBdr>
                                                </w:div>
                                                <w:div w:id="1488398217">
                                                  <w:marLeft w:val="0"/>
                                                  <w:marRight w:val="0"/>
                                                  <w:marTop w:val="0"/>
                                                  <w:marBottom w:val="0"/>
                                                  <w:divBdr>
                                                    <w:top w:val="none" w:sz="0" w:space="0" w:color="auto"/>
                                                    <w:left w:val="none" w:sz="0" w:space="0" w:color="auto"/>
                                                    <w:bottom w:val="none" w:sz="0" w:space="0" w:color="auto"/>
                                                    <w:right w:val="none" w:sz="0" w:space="0" w:color="auto"/>
                                                  </w:divBdr>
                                                </w:div>
                                                <w:div w:id="1489514550">
                                                  <w:marLeft w:val="0"/>
                                                  <w:marRight w:val="0"/>
                                                  <w:marTop w:val="0"/>
                                                  <w:marBottom w:val="0"/>
                                                  <w:divBdr>
                                                    <w:top w:val="none" w:sz="0" w:space="0" w:color="auto"/>
                                                    <w:left w:val="none" w:sz="0" w:space="0" w:color="auto"/>
                                                    <w:bottom w:val="none" w:sz="0" w:space="0" w:color="auto"/>
                                                    <w:right w:val="none" w:sz="0" w:space="0" w:color="auto"/>
                                                  </w:divBdr>
                                                </w:div>
                                                <w:div w:id="1594628937">
                                                  <w:marLeft w:val="0"/>
                                                  <w:marRight w:val="0"/>
                                                  <w:marTop w:val="0"/>
                                                  <w:marBottom w:val="0"/>
                                                  <w:divBdr>
                                                    <w:top w:val="none" w:sz="0" w:space="0" w:color="auto"/>
                                                    <w:left w:val="none" w:sz="0" w:space="0" w:color="auto"/>
                                                    <w:bottom w:val="none" w:sz="0" w:space="0" w:color="auto"/>
                                                    <w:right w:val="none" w:sz="0" w:space="0" w:color="auto"/>
                                                  </w:divBdr>
                                                </w:div>
                                                <w:div w:id="1639989629">
                                                  <w:marLeft w:val="0"/>
                                                  <w:marRight w:val="0"/>
                                                  <w:marTop w:val="0"/>
                                                  <w:marBottom w:val="0"/>
                                                  <w:divBdr>
                                                    <w:top w:val="none" w:sz="0" w:space="0" w:color="auto"/>
                                                    <w:left w:val="none" w:sz="0" w:space="0" w:color="auto"/>
                                                    <w:bottom w:val="none" w:sz="0" w:space="0" w:color="auto"/>
                                                    <w:right w:val="none" w:sz="0" w:space="0" w:color="auto"/>
                                                  </w:divBdr>
                                                </w:div>
                                                <w:div w:id="17206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910555">
      <w:bodyDiv w:val="1"/>
      <w:marLeft w:val="0"/>
      <w:marRight w:val="0"/>
      <w:marTop w:val="0"/>
      <w:marBottom w:val="0"/>
      <w:divBdr>
        <w:top w:val="none" w:sz="0" w:space="0" w:color="auto"/>
        <w:left w:val="none" w:sz="0" w:space="0" w:color="auto"/>
        <w:bottom w:val="none" w:sz="0" w:space="0" w:color="auto"/>
        <w:right w:val="none" w:sz="0" w:space="0" w:color="auto"/>
      </w:divBdr>
    </w:div>
    <w:div w:id="1933736324">
      <w:bodyDiv w:val="1"/>
      <w:marLeft w:val="0"/>
      <w:marRight w:val="0"/>
      <w:marTop w:val="0"/>
      <w:marBottom w:val="0"/>
      <w:divBdr>
        <w:top w:val="none" w:sz="0" w:space="0" w:color="auto"/>
        <w:left w:val="none" w:sz="0" w:space="0" w:color="auto"/>
        <w:bottom w:val="none" w:sz="0" w:space="0" w:color="auto"/>
        <w:right w:val="none" w:sz="0" w:space="0" w:color="auto"/>
      </w:divBdr>
      <w:divsChild>
        <w:div w:id="804665808">
          <w:marLeft w:val="0"/>
          <w:marRight w:val="0"/>
          <w:marTop w:val="0"/>
          <w:marBottom w:val="0"/>
          <w:divBdr>
            <w:top w:val="none" w:sz="0" w:space="0" w:color="auto"/>
            <w:left w:val="none" w:sz="0" w:space="0" w:color="auto"/>
            <w:bottom w:val="none" w:sz="0" w:space="0" w:color="auto"/>
            <w:right w:val="none" w:sz="0" w:space="0" w:color="auto"/>
          </w:divBdr>
          <w:divsChild>
            <w:div w:id="924534176">
              <w:marLeft w:val="0"/>
              <w:marRight w:val="0"/>
              <w:marTop w:val="0"/>
              <w:marBottom w:val="0"/>
              <w:divBdr>
                <w:top w:val="none" w:sz="0" w:space="0" w:color="auto"/>
                <w:left w:val="none" w:sz="0" w:space="0" w:color="auto"/>
                <w:bottom w:val="none" w:sz="0" w:space="0" w:color="auto"/>
                <w:right w:val="none" w:sz="0" w:space="0" w:color="auto"/>
              </w:divBdr>
              <w:divsChild>
                <w:div w:id="1058672262">
                  <w:marLeft w:val="0"/>
                  <w:marRight w:val="0"/>
                  <w:marTop w:val="0"/>
                  <w:marBottom w:val="0"/>
                  <w:divBdr>
                    <w:top w:val="none" w:sz="0" w:space="0" w:color="auto"/>
                    <w:left w:val="none" w:sz="0" w:space="0" w:color="auto"/>
                    <w:bottom w:val="none" w:sz="0" w:space="0" w:color="auto"/>
                    <w:right w:val="none" w:sz="0" w:space="0" w:color="auto"/>
                  </w:divBdr>
                  <w:divsChild>
                    <w:div w:id="264119967">
                      <w:marLeft w:val="0"/>
                      <w:marRight w:val="0"/>
                      <w:marTop w:val="0"/>
                      <w:marBottom w:val="0"/>
                      <w:divBdr>
                        <w:top w:val="none" w:sz="0" w:space="0" w:color="auto"/>
                        <w:left w:val="none" w:sz="0" w:space="0" w:color="auto"/>
                        <w:bottom w:val="none" w:sz="0" w:space="0" w:color="auto"/>
                        <w:right w:val="none" w:sz="0" w:space="0" w:color="auto"/>
                      </w:divBdr>
                      <w:divsChild>
                        <w:div w:id="1395658129">
                          <w:marLeft w:val="0"/>
                          <w:marRight w:val="0"/>
                          <w:marTop w:val="0"/>
                          <w:marBottom w:val="0"/>
                          <w:divBdr>
                            <w:top w:val="none" w:sz="0" w:space="0" w:color="auto"/>
                            <w:left w:val="none" w:sz="0" w:space="0" w:color="auto"/>
                            <w:bottom w:val="none" w:sz="0" w:space="0" w:color="auto"/>
                            <w:right w:val="none" w:sz="0" w:space="0" w:color="auto"/>
                          </w:divBdr>
                          <w:divsChild>
                            <w:div w:id="435518762">
                              <w:marLeft w:val="0"/>
                              <w:marRight w:val="0"/>
                              <w:marTop w:val="0"/>
                              <w:marBottom w:val="0"/>
                              <w:divBdr>
                                <w:top w:val="none" w:sz="0" w:space="0" w:color="auto"/>
                                <w:left w:val="none" w:sz="0" w:space="0" w:color="auto"/>
                                <w:bottom w:val="none" w:sz="0" w:space="0" w:color="auto"/>
                                <w:right w:val="none" w:sz="0" w:space="0" w:color="auto"/>
                              </w:divBdr>
                              <w:divsChild>
                                <w:div w:id="1411271192">
                                  <w:marLeft w:val="0"/>
                                  <w:marRight w:val="0"/>
                                  <w:marTop w:val="0"/>
                                  <w:marBottom w:val="0"/>
                                  <w:divBdr>
                                    <w:top w:val="none" w:sz="0" w:space="0" w:color="auto"/>
                                    <w:left w:val="none" w:sz="0" w:space="0" w:color="auto"/>
                                    <w:bottom w:val="none" w:sz="0" w:space="0" w:color="auto"/>
                                    <w:right w:val="none" w:sz="0" w:space="0" w:color="auto"/>
                                  </w:divBdr>
                                  <w:divsChild>
                                    <w:div w:id="1918244754">
                                      <w:marLeft w:val="0"/>
                                      <w:marRight w:val="0"/>
                                      <w:marTop w:val="0"/>
                                      <w:marBottom w:val="0"/>
                                      <w:divBdr>
                                        <w:top w:val="none" w:sz="0" w:space="0" w:color="auto"/>
                                        <w:left w:val="none" w:sz="0" w:space="0" w:color="auto"/>
                                        <w:bottom w:val="none" w:sz="0" w:space="0" w:color="auto"/>
                                        <w:right w:val="none" w:sz="0" w:space="0" w:color="auto"/>
                                      </w:divBdr>
                                      <w:divsChild>
                                        <w:div w:id="1763722918">
                                          <w:marLeft w:val="0"/>
                                          <w:marRight w:val="0"/>
                                          <w:marTop w:val="0"/>
                                          <w:marBottom w:val="0"/>
                                          <w:divBdr>
                                            <w:top w:val="none" w:sz="0" w:space="0" w:color="auto"/>
                                            <w:left w:val="none" w:sz="0" w:space="0" w:color="auto"/>
                                            <w:bottom w:val="none" w:sz="0" w:space="0" w:color="auto"/>
                                            <w:right w:val="none" w:sz="0" w:space="0" w:color="auto"/>
                                          </w:divBdr>
                                          <w:divsChild>
                                            <w:div w:id="194270583">
                                              <w:marLeft w:val="0"/>
                                              <w:marRight w:val="0"/>
                                              <w:marTop w:val="0"/>
                                              <w:marBottom w:val="0"/>
                                              <w:divBdr>
                                                <w:top w:val="single" w:sz="12" w:space="2" w:color="FFFFCC"/>
                                                <w:left w:val="single" w:sz="12" w:space="2" w:color="FFFFCC"/>
                                                <w:bottom w:val="single" w:sz="12" w:space="2" w:color="FFFFCC"/>
                                                <w:right w:val="single" w:sz="12" w:space="0" w:color="FFFFCC"/>
                                              </w:divBdr>
                                              <w:divsChild>
                                                <w:div w:id="425006071">
                                                  <w:marLeft w:val="0"/>
                                                  <w:marRight w:val="0"/>
                                                  <w:marTop w:val="0"/>
                                                  <w:marBottom w:val="0"/>
                                                  <w:divBdr>
                                                    <w:top w:val="none" w:sz="0" w:space="0" w:color="auto"/>
                                                    <w:left w:val="none" w:sz="0" w:space="0" w:color="auto"/>
                                                    <w:bottom w:val="none" w:sz="0" w:space="0" w:color="auto"/>
                                                    <w:right w:val="none" w:sz="0" w:space="0" w:color="auto"/>
                                                  </w:divBdr>
                                                  <w:divsChild>
                                                    <w:div w:id="679626748">
                                                      <w:marLeft w:val="0"/>
                                                      <w:marRight w:val="0"/>
                                                      <w:marTop w:val="0"/>
                                                      <w:marBottom w:val="0"/>
                                                      <w:divBdr>
                                                        <w:top w:val="none" w:sz="0" w:space="0" w:color="auto"/>
                                                        <w:left w:val="none" w:sz="0" w:space="0" w:color="auto"/>
                                                        <w:bottom w:val="none" w:sz="0" w:space="0" w:color="auto"/>
                                                        <w:right w:val="none" w:sz="0" w:space="0" w:color="auto"/>
                                                      </w:divBdr>
                                                      <w:divsChild>
                                                        <w:div w:id="1982882954">
                                                          <w:marLeft w:val="0"/>
                                                          <w:marRight w:val="0"/>
                                                          <w:marTop w:val="0"/>
                                                          <w:marBottom w:val="0"/>
                                                          <w:divBdr>
                                                            <w:top w:val="none" w:sz="0" w:space="0" w:color="auto"/>
                                                            <w:left w:val="none" w:sz="0" w:space="0" w:color="auto"/>
                                                            <w:bottom w:val="none" w:sz="0" w:space="0" w:color="auto"/>
                                                            <w:right w:val="none" w:sz="0" w:space="0" w:color="auto"/>
                                                          </w:divBdr>
                                                          <w:divsChild>
                                                            <w:div w:id="984091608">
                                                              <w:marLeft w:val="0"/>
                                                              <w:marRight w:val="0"/>
                                                              <w:marTop w:val="0"/>
                                                              <w:marBottom w:val="0"/>
                                                              <w:divBdr>
                                                                <w:top w:val="none" w:sz="0" w:space="0" w:color="auto"/>
                                                                <w:left w:val="none" w:sz="0" w:space="0" w:color="auto"/>
                                                                <w:bottom w:val="none" w:sz="0" w:space="0" w:color="auto"/>
                                                                <w:right w:val="none" w:sz="0" w:space="0" w:color="auto"/>
                                                              </w:divBdr>
                                                              <w:divsChild>
                                                                <w:div w:id="1141921493">
                                                                  <w:marLeft w:val="0"/>
                                                                  <w:marRight w:val="0"/>
                                                                  <w:marTop w:val="0"/>
                                                                  <w:marBottom w:val="0"/>
                                                                  <w:divBdr>
                                                                    <w:top w:val="none" w:sz="0" w:space="0" w:color="auto"/>
                                                                    <w:left w:val="none" w:sz="0" w:space="0" w:color="auto"/>
                                                                    <w:bottom w:val="none" w:sz="0" w:space="0" w:color="auto"/>
                                                                    <w:right w:val="none" w:sz="0" w:space="0" w:color="auto"/>
                                                                  </w:divBdr>
                                                                  <w:divsChild>
                                                                    <w:div w:id="1799835433">
                                                                      <w:marLeft w:val="0"/>
                                                                      <w:marRight w:val="0"/>
                                                                      <w:marTop w:val="0"/>
                                                                      <w:marBottom w:val="0"/>
                                                                      <w:divBdr>
                                                                        <w:top w:val="none" w:sz="0" w:space="0" w:color="auto"/>
                                                                        <w:left w:val="none" w:sz="0" w:space="0" w:color="auto"/>
                                                                        <w:bottom w:val="none" w:sz="0" w:space="0" w:color="auto"/>
                                                                        <w:right w:val="none" w:sz="0" w:space="0" w:color="auto"/>
                                                                      </w:divBdr>
                                                                      <w:divsChild>
                                                                        <w:div w:id="911475722">
                                                                          <w:marLeft w:val="0"/>
                                                                          <w:marRight w:val="0"/>
                                                                          <w:marTop w:val="0"/>
                                                                          <w:marBottom w:val="0"/>
                                                                          <w:divBdr>
                                                                            <w:top w:val="none" w:sz="0" w:space="0" w:color="auto"/>
                                                                            <w:left w:val="none" w:sz="0" w:space="0" w:color="auto"/>
                                                                            <w:bottom w:val="none" w:sz="0" w:space="0" w:color="auto"/>
                                                                            <w:right w:val="none" w:sz="0" w:space="0" w:color="auto"/>
                                                                          </w:divBdr>
                                                                          <w:divsChild>
                                                                            <w:div w:id="299117496">
                                                                              <w:marLeft w:val="0"/>
                                                                              <w:marRight w:val="0"/>
                                                                              <w:marTop w:val="0"/>
                                                                              <w:marBottom w:val="0"/>
                                                                              <w:divBdr>
                                                                                <w:top w:val="none" w:sz="0" w:space="0" w:color="auto"/>
                                                                                <w:left w:val="none" w:sz="0" w:space="0" w:color="auto"/>
                                                                                <w:bottom w:val="none" w:sz="0" w:space="0" w:color="auto"/>
                                                                                <w:right w:val="none" w:sz="0" w:space="0" w:color="auto"/>
                                                                              </w:divBdr>
                                                                              <w:divsChild>
                                                                                <w:div w:id="279073818">
                                                                                  <w:marLeft w:val="0"/>
                                                                                  <w:marRight w:val="0"/>
                                                                                  <w:marTop w:val="0"/>
                                                                                  <w:marBottom w:val="0"/>
                                                                                  <w:divBdr>
                                                                                    <w:top w:val="none" w:sz="0" w:space="0" w:color="auto"/>
                                                                                    <w:left w:val="none" w:sz="0" w:space="0" w:color="auto"/>
                                                                                    <w:bottom w:val="none" w:sz="0" w:space="0" w:color="auto"/>
                                                                                    <w:right w:val="none" w:sz="0" w:space="0" w:color="auto"/>
                                                                                  </w:divBdr>
                                                                                  <w:divsChild>
                                                                                    <w:div w:id="381708412">
                                                                                      <w:marLeft w:val="0"/>
                                                                                      <w:marRight w:val="0"/>
                                                                                      <w:marTop w:val="0"/>
                                                                                      <w:marBottom w:val="0"/>
                                                                                      <w:divBdr>
                                                                                        <w:top w:val="none" w:sz="0" w:space="0" w:color="auto"/>
                                                                                        <w:left w:val="none" w:sz="0" w:space="0" w:color="auto"/>
                                                                                        <w:bottom w:val="none" w:sz="0" w:space="0" w:color="auto"/>
                                                                                        <w:right w:val="none" w:sz="0" w:space="0" w:color="auto"/>
                                                                                      </w:divBdr>
                                                                                      <w:divsChild>
                                                                                        <w:div w:id="1845122134">
                                                                                          <w:marLeft w:val="0"/>
                                                                                          <w:marRight w:val="120"/>
                                                                                          <w:marTop w:val="0"/>
                                                                                          <w:marBottom w:val="150"/>
                                                                                          <w:divBdr>
                                                                                            <w:top w:val="single" w:sz="2" w:space="0" w:color="EFEFEF"/>
                                                                                            <w:left w:val="single" w:sz="6" w:space="0" w:color="EFEFEF"/>
                                                                                            <w:bottom w:val="single" w:sz="6" w:space="0" w:color="E2E2E2"/>
                                                                                            <w:right w:val="single" w:sz="6" w:space="0" w:color="EFEFEF"/>
                                                                                          </w:divBdr>
                                                                                          <w:divsChild>
                                                                                            <w:div w:id="1054044020">
                                                                                              <w:marLeft w:val="0"/>
                                                                                              <w:marRight w:val="0"/>
                                                                                              <w:marTop w:val="0"/>
                                                                                              <w:marBottom w:val="0"/>
                                                                                              <w:divBdr>
                                                                                                <w:top w:val="none" w:sz="0" w:space="0" w:color="auto"/>
                                                                                                <w:left w:val="none" w:sz="0" w:space="0" w:color="auto"/>
                                                                                                <w:bottom w:val="none" w:sz="0" w:space="0" w:color="auto"/>
                                                                                                <w:right w:val="none" w:sz="0" w:space="0" w:color="auto"/>
                                                                                              </w:divBdr>
                                                                                              <w:divsChild>
                                                                                                <w:div w:id="1206871309">
                                                                                                  <w:marLeft w:val="0"/>
                                                                                                  <w:marRight w:val="0"/>
                                                                                                  <w:marTop w:val="0"/>
                                                                                                  <w:marBottom w:val="0"/>
                                                                                                  <w:divBdr>
                                                                                                    <w:top w:val="none" w:sz="0" w:space="0" w:color="auto"/>
                                                                                                    <w:left w:val="none" w:sz="0" w:space="0" w:color="auto"/>
                                                                                                    <w:bottom w:val="none" w:sz="0" w:space="0" w:color="auto"/>
                                                                                                    <w:right w:val="none" w:sz="0" w:space="0" w:color="auto"/>
                                                                                                  </w:divBdr>
                                                                                                  <w:divsChild>
                                                                                                    <w:div w:id="2080519564">
                                                                                                      <w:marLeft w:val="0"/>
                                                                                                      <w:marRight w:val="0"/>
                                                                                                      <w:marTop w:val="0"/>
                                                                                                      <w:marBottom w:val="0"/>
                                                                                                      <w:divBdr>
                                                                                                        <w:top w:val="none" w:sz="0" w:space="0" w:color="auto"/>
                                                                                                        <w:left w:val="none" w:sz="0" w:space="0" w:color="auto"/>
                                                                                                        <w:bottom w:val="none" w:sz="0" w:space="0" w:color="auto"/>
                                                                                                        <w:right w:val="none" w:sz="0" w:space="0" w:color="auto"/>
                                                                                                      </w:divBdr>
                                                                                                      <w:divsChild>
                                                                                                        <w:div w:id="289943328">
                                                                                                          <w:marLeft w:val="0"/>
                                                                                                          <w:marRight w:val="0"/>
                                                                                                          <w:marTop w:val="0"/>
                                                                                                          <w:marBottom w:val="0"/>
                                                                                                          <w:divBdr>
                                                                                                            <w:top w:val="none" w:sz="0" w:space="0" w:color="auto"/>
                                                                                                            <w:left w:val="none" w:sz="0" w:space="0" w:color="auto"/>
                                                                                                            <w:bottom w:val="none" w:sz="0" w:space="0" w:color="auto"/>
                                                                                                            <w:right w:val="none" w:sz="0" w:space="0" w:color="auto"/>
                                                                                                          </w:divBdr>
                                                                                                          <w:divsChild>
                                                                                                            <w:div w:id="695036209">
                                                                                                              <w:marLeft w:val="0"/>
                                                                                                              <w:marRight w:val="0"/>
                                                                                                              <w:marTop w:val="0"/>
                                                                                                              <w:marBottom w:val="0"/>
                                                                                                              <w:divBdr>
                                                                                                                <w:top w:val="single" w:sz="2" w:space="4" w:color="D8D8D8"/>
                                                                                                                <w:left w:val="single" w:sz="2" w:space="0" w:color="D8D8D8"/>
                                                                                                                <w:bottom w:val="single" w:sz="2" w:space="4" w:color="D8D8D8"/>
                                                                                                                <w:right w:val="single" w:sz="2" w:space="0" w:color="D8D8D8"/>
                                                                                                              </w:divBdr>
                                                                                                              <w:divsChild>
                                                                                                                <w:div w:id="245193825">
                                                                                                                  <w:marLeft w:val="225"/>
                                                                                                                  <w:marRight w:val="225"/>
                                                                                                                  <w:marTop w:val="75"/>
                                                                                                                  <w:marBottom w:val="75"/>
                                                                                                                  <w:divBdr>
                                                                                                                    <w:top w:val="none" w:sz="0" w:space="0" w:color="auto"/>
                                                                                                                    <w:left w:val="none" w:sz="0" w:space="0" w:color="auto"/>
                                                                                                                    <w:bottom w:val="none" w:sz="0" w:space="0" w:color="auto"/>
                                                                                                                    <w:right w:val="none" w:sz="0" w:space="0" w:color="auto"/>
                                                                                                                  </w:divBdr>
                                                                                                                  <w:divsChild>
                                                                                                                    <w:div w:id="759907893">
                                                                                                                      <w:marLeft w:val="0"/>
                                                                                                                      <w:marRight w:val="0"/>
                                                                                                                      <w:marTop w:val="0"/>
                                                                                                                      <w:marBottom w:val="0"/>
                                                                                                                      <w:divBdr>
                                                                                                                        <w:top w:val="single" w:sz="6" w:space="0" w:color="auto"/>
                                                                                                                        <w:left w:val="single" w:sz="6" w:space="0" w:color="auto"/>
                                                                                                                        <w:bottom w:val="single" w:sz="6" w:space="0" w:color="auto"/>
                                                                                                                        <w:right w:val="single" w:sz="6" w:space="0" w:color="auto"/>
                                                                                                                      </w:divBdr>
                                                                                                                      <w:divsChild>
                                                                                                                        <w:div w:id="1289583289">
                                                                                                                          <w:marLeft w:val="0"/>
                                                                                                                          <w:marRight w:val="0"/>
                                                                                                                          <w:marTop w:val="0"/>
                                                                                                                          <w:marBottom w:val="0"/>
                                                                                                                          <w:divBdr>
                                                                                                                            <w:top w:val="none" w:sz="0" w:space="0" w:color="auto"/>
                                                                                                                            <w:left w:val="none" w:sz="0" w:space="0" w:color="auto"/>
                                                                                                                            <w:bottom w:val="none" w:sz="0" w:space="0" w:color="auto"/>
                                                                                                                            <w:right w:val="none" w:sz="0" w:space="0" w:color="auto"/>
                                                                                                                          </w:divBdr>
                                                                                                                          <w:divsChild>
                                                                                                                            <w:div w:id="16267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s://www.tandfonline.com/toc/cicm20/current" TargetMode="External"/><Relationship Id="rId21" Type="http://schemas.openxmlformats.org/officeDocument/2006/relationships/image" Target="media/image10.jpeg"/><Relationship Id="rId34" Type="http://schemas.openxmlformats.org/officeDocument/2006/relationships/hyperlink" Target="https://www.desiringgod.org/interviews/islam-10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www.youtube.com/watch?v=rbqLsvMY38c"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2h_Im5cqxY"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s://www.criticalmuslim.io/"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criticalmuslim.io/" TargetMode="External"/><Relationship Id="rId10" Type="http://schemas.openxmlformats.org/officeDocument/2006/relationships/image" Target="media/image1.jpeg"/><Relationship Id="rId19" Type="http://schemas.openxmlformats.org/officeDocument/2006/relationships/hyperlink" Target="https://mcb.org.uk/2021-census-as-uk-population-grows-so-do-british-muslim-communities/"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podcasts.apple.com/gb/podcast/the-pastors-heart-with-dominic-steele/id1338733715?i=1000589780594"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youtube.com/watch?v=rbqLsvMY38c" TargetMode="External"/><Relationship Id="rId35" Type="http://schemas.openxmlformats.org/officeDocument/2006/relationships/hyperlink" Target="https://www.cmcsoxford.org.uk/our-events?mc_cid=00b393d1ed&amp;mc_eid=a9f7ebdc7b" TargetMode="External"/><Relationship Id="rId43" Type="http://schemas.openxmlformats.org/officeDocument/2006/relationships/theme" Target="theme/theme1.xml"/><Relationship Id="rId8" Type="http://schemas.openxmlformats.org/officeDocument/2006/relationships/hyperlink" Target="https://podcasts.apple.com/gb/podcast/the-pastors-heart-with-dominic-steele/id1338733715?i=100058978059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www.amazon.co.uk/Theology-Context-World-Christianity-Influencing/dp/0310275113" TargetMode="External"/><Relationship Id="rId38" Type="http://schemas.openxmlformats.org/officeDocument/2006/relationships/hyperlink" Target="https://www.tandfonline.com/toc/cicm20/curr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pectator.co.uk/article/an-interview-with-hatun-tash-the-christian-preacher-stabbed-at-speakers-corner" TargetMode="External"/><Relationship Id="rId2" Type="http://schemas.openxmlformats.org/officeDocument/2006/relationships/hyperlink" Target="https://en.wikipedia.org/wiki/Offa%27s_imitation_dinar" TargetMode="External"/><Relationship Id="rId1" Type="http://schemas.openxmlformats.org/officeDocument/2006/relationships/hyperlink" Target="https://commons.wikimedia.org/wiki/File:Shah_Jahan_Mosque_TQ0159_214.jpg" TargetMode="External"/><Relationship Id="rId4" Type="http://schemas.openxmlformats.org/officeDocument/2006/relationships/hyperlink" Target="https://www.bbc.co.uk/news/world-asia-67724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51F5C-CABC-41FA-92F5-15FBB7A9E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SEEKING TO BRING JESUS THE MESSIAH</vt:lpstr>
    </vt:vector>
  </TitlesOfParts>
  <Company>Home</Company>
  <LinksUpToDate>false</LinksUpToDate>
  <CharactersWithSpaces>11268</CharactersWithSpaces>
  <SharedDoc>false</SharedDoc>
  <HLinks>
    <vt:vector size="120" baseType="variant">
      <vt:variant>
        <vt:i4>4063289</vt:i4>
      </vt:variant>
      <vt:variant>
        <vt:i4>36</vt:i4>
      </vt:variant>
      <vt:variant>
        <vt:i4>0</vt:i4>
      </vt:variant>
      <vt:variant>
        <vt:i4>5</vt:i4>
      </vt:variant>
      <vt:variant>
        <vt:lpwstr>http://www.desiringgod.org/blog/posts/loving-muslims-while-rejecting-islam</vt:lpwstr>
      </vt:variant>
      <vt:variant>
        <vt:lpwstr/>
      </vt:variant>
      <vt:variant>
        <vt:i4>2621506</vt:i4>
      </vt:variant>
      <vt:variant>
        <vt:i4>30</vt:i4>
      </vt:variant>
      <vt:variant>
        <vt:i4>0</vt:i4>
      </vt:variant>
      <vt:variant>
        <vt:i4>5</vt:i4>
      </vt:variant>
      <vt:variant>
        <vt:lpwstr>http://upload.wikimedia.org/wikipedia/commons/9/92/Al-Haram_mosque_-_Flickr_-_Al_Jazeera_English.jpg</vt:lpwstr>
      </vt:variant>
      <vt:variant>
        <vt:lpwstr/>
      </vt:variant>
      <vt:variant>
        <vt:i4>5701650</vt:i4>
      </vt:variant>
      <vt:variant>
        <vt:i4>27</vt:i4>
      </vt:variant>
      <vt:variant>
        <vt:i4>0</vt:i4>
      </vt:variant>
      <vt:variant>
        <vt:i4>5</vt:i4>
      </vt:variant>
      <vt:variant>
        <vt:lpwstr>http://www.usc.edu/org/cmje/religious-texts/hadith/bukhari/010-sbt.php</vt:lpwstr>
      </vt:variant>
      <vt:variant>
        <vt:lpwstr>001.010.506</vt:lpwstr>
      </vt:variant>
      <vt:variant>
        <vt:i4>5177446</vt:i4>
      </vt:variant>
      <vt:variant>
        <vt:i4>24</vt:i4>
      </vt:variant>
      <vt:variant>
        <vt:i4>0</vt:i4>
      </vt:variant>
      <vt:variant>
        <vt:i4>5</vt:i4>
      </vt:variant>
      <vt:variant>
        <vt:lpwstr>http://en.wikipedia.org/wiki/Sahih_al-Bukhari</vt:lpwstr>
      </vt:variant>
      <vt:variant>
        <vt:lpwstr/>
      </vt:variant>
      <vt:variant>
        <vt:i4>1638510</vt:i4>
      </vt:variant>
      <vt:variant>
        <vt:i4>21</vt:i4>
      </vt:variant>
      <vt:variant>
        <vt:i4>0</vt:i4>
      </vt:variant>
      <vt:variant>
        <vt:i4>5</vt:i4>
      </vt:variant>
      <vt:variant>
        <vt:lpwstr>http://en.wikipedia.org/wiki/Abu_Huraira</vt:lpwstr>
      </vt:variant>
      <vt:variant>
        <vt:lpwstr/>
      </vt:variant>
      <vt:variant>
        <vt:i4>4521989</vt:i4>
      </vt:variant>
      <vt:variant>
        <vt:i4>18</vt:i4>
      </vt:variant>
      <vt:variant>
        <vt:i4>0</vt:i4>
      </vt:variant>
      <vt:variant>
        <vt:i4>5</vt:i4>
      </vt:variant>
      <vt:variant>
        <vt:lpwstr>http://en.wikipedia.org/wiki/Prophets_in_Islam</vt:lpwstr>
      </vt:variant>
      <vt:variant>
        <vt:lpwstr/>
      </vt:variant>
      <vt:variant>
        <vt:i4>1441868</vt:i4>
      </vt:variant>
      <vt:variant>
        <vt:i4>15</vt:i4>
      </vt:variant>
      <vt:variant>
        <vt:i4>0</vt:i4>
      </vt:variant>
      <vt:variant>
        <vt:i4>5</vt:i4>
      </vt:variant>
      <vt:variant>
        <vt:lpwstr>http://en.wikipedia.org/wiki/Muhammad</vt:lpwstr>
      </vt:variant>
      <vt:variant>
        <vt:lpwstr/>
      </vt:variant>
      <vt:variant>
        <vt:i4>7667772</vt:i4>
      </vt:variant>
      <vt:variant>
        <vt:i4>12</vt:i4>
      </vt:variant>
      <vt:variant>
        <vt:i4>0</vt:i4>
      </vt:variant>
      <vt:variant>
        <vt:i4>5</vt:i4>
      </vt:variant>
      <vt:variant>
        <vt:lpwstr>http://en.wikipedia.org/wiki/Tawhid</vt:lpwstr>
      </vt:variant>
      <vt:variant>
        <vt:lpwstr/>
      </vt:variant>
      <vt:variant>
        <vt:i4>3670126</vt:i4>
      </vt:variant>
      <vt:variant>
        <vt:i4>9</vt:i4>
      </vt:variant>
      <vt:variant>
        <vt:i4>0</vt:i4>
      </vt:variant>
      <vt:variant>
        <vt:i4>5</vt:i4>
      </vt:variant>
      <vt:variant>
        <vt:lpwstr>http://en.wikipedia.org/wiki/God_in_Islam</vt:lpwstr>
      </vt:variant>
      <vt:variant>
        <vt:lpwstr/>
      </vt:variant>
      <vt:variant>
        <vt:i4>262201</vt:i4>
      </vt:variant>
      <vt:variant>
        <vt:i4>6</vt:i4>
      </vt:variant>
      <vt:variant>
        <vt:i4>0</vt:i4>
      </vt:variant>
      <vt:variant>
        <vt:i4>5</vt:i4>
      </vt:variant>
      <vt:variant>
        <vt:lpwstr>http://www.christianmuslimforum.org/images/Ethical_Guidelines_for_Witnessv10.pdf</vt:lpwstr>
      </vt:variant>
      <vt:variant>
        <vt:lpwstr/>
      </vt:variant>
      <vt:variant>
        <vt:i4>7209023</vt:i4>
      </vt:variant>
      <vt:variant>
        <vt:i4>3</vt:i4>
      </vt:variant>
      <vt:variant>
        <vt:i4>0</vt:i4>
      </vt:variant>
      <vt:variant>
        <vt:i4>5</vt:i4>
      </vt:variant>
      <vt:variant>
        <vt:lpwstr>http://www.youtube.com/watch?v=5eBT6OSr1TI</vt:lpwstr>
      </vt:variant>
      <vt:variant>
        <vt:lpwstr/>
      </vt:variant>
      <vt:variant>
        <vt:i4>6488146</vt:i4>
      </vt:variant>
      <vt:variant>
        <vt:i4>0</vt:i4>
      </vt:variant>
      <vt:variant>
        <vt:i4>0</vt:i4>
      </vt:variant>
      <vt:variant>
        <vt:i4>5</vt:i4>
      </vt:variant>
      <vt:variant>
        <vt:lpwstr>http://www.google.co.uk/url?sa=i&amp;source=images&amp;cd=&amp;cad=rja&amp;docid=KcAWeN99KjHL9M&amp;tbnid=my_MjO45FvOuaM:&amp;ved=0CAgQjRwwAA&amp;url=http://en.wikipedia.org/wiki/Salman_Rushdie&amp;ei=BMScUfq3GI2b0AXKsYDADw&amp;psig=AFQjCNG2X6pwkeHmFM4fqWSV3MWWks6_5Q&amp;ust=1369314692471127</vt:lpwstr>
      </vt:variant>
      <vt:variant>
        <vt:lpwstr/>
      </vt:variant>
      <vt:variant>
        <vt:i4>3670050</vt:i4>
      </vt:variant>
      <vt:variant>
        <vt:i4>21</vt:i4>
      </vt:variant>
      <vt:variant>
        <vt:i4>0</vt:i4>
      </vt:variant>
      <vt:variant>
        <vt:i4>5</vt:i4>
      </vt:variant>
      <vt:variant>
        <vt:lpwstr>http://www.abdurrahman.org/qurantafseer/ibnkathir/</vt:lpwstr>
      </vt:variant>
      <vt:variant>
        <vt:lpwstr/>
      </vt:variant>
      <vt:variant>
        <vt:i4>5636208</vt:i4>
      </vt:variant>
      <vt:variant>
        <vt:i4>18</vt:i4>
      </vt:variant>
      <vt:variant>
        <vt:i4>0</vt:i4>
      </vt:variant>
      <vt:variant>
        <vt:i4>5</vt:i4>
      </vt:variant>
      <vt:variant>
        <vt:lpwstr>http://ibnkathir.atspace.com/ibnkathir/ibnkathir_web/5.13875.html</vt:lpwstr>
      </vt:variant>
      <vt:variant>
        <vt:lpwstr/>
      </vt:variant>
      <vt:variant>
        <vt:i4>7536746</vt:i4>
      </vt:variant>
      <vt:variant>
        <vt:i4>15</vt:i4>
      </vt:variant>
      <vt:variant>
        <vt:i4>0</vt:i4>
      </vt:variant>
      <vt:variant>
        <vt:i4>5</vt:i4>
      </vt:variant>
      <vt:variant>
        <vt:lpwstr>http://www.islamawareness.net/Angels/hyangels.html</vt:lpwstr>
      </vt:variant>
      <vt:variant>
        <vt:lpwstr/>
      </vt:variant>
      <vt:variant>
        <vt:i4>7667778</vt:i4>
      </vt:variant>
      <vt:variant>
        <vt:i4>12</vt:i4>
      </vt:variant>
      <vt:variant>
        <vt:i4>0</vt:i4>
      </vt:variant>
      <vt:variant>
        <vt:i4>5</vt:i4>
      </vt:variant>
      <vt:variant>
        <vt:lpwstr>http://www.islamawareness.net/Angels/fatwa_holyspirit.html</vt:lpwstr>
      </vt:variant>
      <vt:variant>
        <vt:lpwstr/>
      </vt:variant>
      <vt:variant>
        <vt:i4>6684733</vt:i4>
      </vt:variant>
      <vt:variant>
        <vt:i4>9</vt:i4>
      </vt:variant>
      <vt:variant>
        <vt:i4>0</vt:i4>
      </vt:variant>
      <vt:variant>
        <vt:i4>5</vt:i4>
      </vt:variant>
      <vt:variant>
        <vt:lpwstr>http://www.islamreligion.com/articles/231/</vt:lpwstr>
      </vt:variant>
      <vt:variant>
        <vt:lpwstr/>
      </vt:variant>
      <vt:variant>
        <vt:i4>6684734</vt:i4>
      </vt:variant>
      <vt:variant>
        <vt:i4>6</vt:i4>
      </vt:variant>
      <vt:variant>
        <vt:i4>0</vt:i4>
      </vt:variant>
      <vt:variant>
        <vt:i4>5</vt:i4>
      </vt:variant>
      <vt:variant>
        <vt:lpwstr>http://www.islamreligion.com/articles/232/</vt:lpwstr>
      </vt:variant>
      <vt:variant>
        <vt:lpwstr/>
      </vt:variant>
      <vt:variant>
        <vt:i4>2949148</vt:i4>
      </vt:variant>
      <vt:variant>
        <vt:i4>3</vt:i4>
      </vt:variant>
      <vt:variant>
        <vt:i4>0</vt:i4>
      </vt:variant>
      <vt:variant>
        <vt:i4>5</vt:i4>
      </vt:variant>
      <vt:variant>
        <vt:lpwstr>http://commons.wikimedia.org/wiki/File:Al-Haram_mosque_-_Flickr_-_Al_Jazeera_English.jpg</vt:lpwstr>
      </vt:variant>
      <vt:variant>
        <vt:lpwstr/>
      </vt:variant>
      <vt:variant>
        <vt:i4>2883606</vt:i4>
      </vt:variant>
      <vt:variant>
        <vt:i4>0</vt:i4>
      </vt:variant>
      <vt:variant>
        <vt:i4>0</vt:i4>
      </vt:variant>
      <vt:variant>
        <vt:i4>5</vt:i4>
      </vt:variant>
      <vt:variant>
        <vt:lpwstr>http://en.wikipedia.org/wiki/Masjid_al-Haram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SEEKING TO BRING JESUS THE MESSIAH</dc:title>
  <dc:creator>Scotts</dc:creator>
  <cp:lastModifiedBy>Rebecca Scott</cp:lastModifiedBy>
  <cp:revision>10</cp:revision>
  <cp:lastPrinted>2024-01-26T09:51:00Z</cp:lastPrinted>
  <dcterms:created xsi:type="dcterms:W3CDTF">2025-11-17T10:00:00Z</dcterms:created>
  <dcterms:modified xsi:type="dcterms:W3CDTF">2025-11-19T08:21:00Z</dcterms:modified>
</cp:coreProperties>
</file>