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3D9" w14:textId="4911608A" w:rsidR="00793566" w:rsidRPr="00364E75" w:rsidRDefault="00364E75">
      <w:pPr>
        <w:rPr>
          <w:b/>
          <w:bCs/>
          <w:sz w:val="36"/>
          <w:szCs w:val="36"/>
          <w:lang w:val="en-US"/>
        </w:rPr>
      </w:pPr>
      <w:r w:rsidRPr="00364E75">
        <w:rPr>
          <w:b/>
          <w:bCs/>
          <w:sz w:val="36"/>
          <w:szCs w:val="36"/>
          <w:lang w:val="en-US"/>
        </w:rPr>
        <w:t>Voice Lecture October 2023</w:t>
      </w:r>
      <w:r>
        <w:rPr>
          <w:b/>
          <w:bCs/>
          <w:sz w:val="36"/>
          <w:szCs w:val="36"/>
          <w:lang w:val="en-US"/>
        </w:rPr>
        <w:t>. Emma Roberts.</w:t>
      </w:r>
    </w:p>
    <w:p w14:paraId="15B9B451" w14:textId="104750C9" w:rsidR="00364E75" w:rsidRDefault="00364E75">
      <w:pPr>
        <w:rPr>
          <w:b/>
          <w:bCs/>
          <w:lang w:val="en-US"/>
        </w:rPr>
      </w:pPr>
    </w:p>
    <w:p w14:paraId="00B813C2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45FC69F4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339B1C85" w14:textId="6935AE64" w:rsidR="00364E75" w:rsidRDefault="00364E75" w:rsidP="00364E75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The conversation in the space</w:t>
      </w:r>
    </w:p>
    <w:p w14:paraId="3C354157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5E04E99D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2A5F27B1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4B2ED318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71E81F51" w14:textId="166210E5" w:rsidR="00364E75" w:rsidRPr="00364E75" w:rsidRDefault="00364E75" w:rsidP="00364E75">
      <w:pPr>
        <w:rPr>
          <w:rFonts w:ascii="Helvetica" w:hAnsi="Helvetica"/>
          <w:sz w:val="32"/>
          <w:szCs w:val="32"/>
        </w:rPr>
      </w:pPr>
      <w:r w:rsidRPr="00364E75">
        <w:rPr>
          <w:rFonts w:ascii="Helvetica" w:hAnsi="Helvetica"/>
          <w:sz w:val="32"/>
          <w:szCs w:val="32"/>
        </w:rPr>
        <w:t>The man in the space.</w:t>
      </w:r>
    </w:p>
    <w:p w14:paraId="2E0F2EE3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5788F914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6B69337A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2A88DA7E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676A166E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71065551" w14:textId="5E651882" w:rsidR="00364E75" w:rsidRPr="00364E75" w:rsidRDefault="00364E75" w:rsidP="00364E75">
      <w:pPr>
        <w:rPr>
          <w:rFonts w:ascii="Helvetica" w:hAnsi="Helvetica"/>
          <w:sz w:val="32"/>
          <w:szCs w:val="32"/>
        </w:rPr>
      </w:pPr>
      <w:r w:rsidRPr="00364E75">
        <w:rPr>
          <w:rFonts w:ascii="Helvetica" w:hAnsi="Helvetica"/>
          <w:sz w:val="32"/>
          <w:szCs w:val="32"/>
        </w:rPr>
        <w:t>The voice in the space.</w:t>
      </w:r>
    </w:p>
    <w:p w14:paraId="1DD809D5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275CDA34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1BC881E5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3EE6BC50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21C3D70B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1B03FE09" w14:textId="34D31B1C" w:rsidR="00364E75" w:rsidRPr="00364E75" w:rsidRDefault="00364E75" w:rsidP="00364E75">
      <w:pPr>
        <w:rPr>
          <w:rFonts w:ascii="Helvetica" w:hAnsi="Helvetica"/>
          <w:sz w:val="32"/>
          <w:szCs w:val="32"/>
        </w:rPr>
      </w:pPr>
      <w:r w:rsidRPr="00364E75">
        <w:rPr>
          <w:rFonts w:ascii="Helvetica" w:hAnsi="Helvetica"/>
          <w:sz w:val="32"/>
          <w:szCs w:val="32"/>
        </w:rPr>
        <w:t xml:space="preserve">The </w:t>
      </w:r>
      <w:r w:rsidRPr="00364E75">
        <w:rPr>
          <w:rFonts w:ascii="Helvetica" w:hAnsi="Helvetica"/>
          <w:sz w:val="32"/>
          <w:szCs w:val="32"/>
        </w:rPr>
        <w:t>Word and w</w:t>
      </w:r>
      <w:r w:rsidRPr="00364E75">
        <w:rPr>
          <w:rFonts w:ascii="Helvetica" w:hAnsi="Helvetica"/>
          <w:sz w:val="32"/>
          <w:szCs w:val="32"/>
        </w:rPr>
        <w:t>ords in the space</w:t>
      </w:r>
      <w:r>
        <w:rPr>
          <w:rFonts w:ascii="Helvetica" w:hAnsi="Helvetica"/>
          <w:sz w:val="32"/>
          <w:szCs w:val="32"/>
        </w:rPr>
        <w:t>.</w:t>
      </w:r>
    </w:p>
    <w:p w14:paraId="426248F5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37CD1FE3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4DC7A441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1E2397BB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12F5CD07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48EBBA97" w14:textId="77777777" w:rsidR="00364E75" w:rsidRDefault="00364E75" w:rsidP="00364E75">
      <w:pPr>
        <w:rPr>
          <w:rFonts w:ascii="Helvetica" w:hAnsi="Helvetica"/>
          <w:sz w:val="32"/>
          <w:szCs w:val="32"/>
        </w:rPr>
      </w:pPr>
    </w:p>
    <w:p w14:paraId="0335719F" w14:textId="7AC73FE9" w:rsidR="00364E75" w:rsidRPr="00364E75" w:rsidRDefault="00364E75" w:rsidP="00364E75">
      <w:pPr>
        <w:rPr>
          <w:rFonts w:ascii="Helvetica" w:hAnsi="Helvetica"/>
          <w:sz w:val="32"/>
          <w:szCs w:val="32"/>
        </w:rPr>
      </w:pPr>
      <w:r w:rsidRPr="00364E75">
        <w:rPr>
          <w:rFonts w:ascii="Helvetica" w:hAnsi="Helvetica"/>
          <w:sz w:val="32"/>
          <w:szCs w:val="32"/>
        </w:rPr>
        <w:t>The connection in the space.</w:t>
      </w:r>
    </w:p>
    <w:p w14:paraId="345485C7" w14:textId="77777777" w:rsidR="00364E75" w:rsidRDefault="00364E75" w:rsidP="00364E75">
      <w:pPr>
        <w:rPr>
          <w:rFonts w:ascii="Helvetica" w:hAnsi="Helvetica"/>
        </w:rPr>
      </w:pPr>
    </w:p>
    <w:p w14:paraId="1AF2DBD4" w14:textId="77777777" w:rsidR="00364E75" w:rsidRPr="00364E75" w:rsidRDefault="00364E75">
      <w:pPr>
        <w:rPr>
          <w:b/>
          <w:bCs/>
          <w:lang w:val="en-US"/>
        </w:rPr>
      </w:pPr>
    </w:p>
    <w:sectPr w:rsidR="00364E75" w:rsidRPr="0036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5"/>
    <w:rsid w:val="00364E75"/>
    <w:rsid w:val="007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B24AB"/>
  <w15:chartTrackingRefBased/>
  <w15:docId w15:val="{7C12DA2C-A7DD-724B-9E4E-65BE1BD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Roberts</dc:creator>
  <cp:keywords/>
  <dc:description/>
  <cp:lastModifiedBy>Chris Roberts</cp:lastModifiedBy>
  <cp:revision>1</cp:revision>
  <cp:lastPrinted>2023-10-02T17:01:00Z</cp:lastPrinted>
  <dcterms:created xsi:type="dcterms:W3CDTF">2023-10-02T16:53:00Z</dcterms:created>
  <dcterms:modified xsi:type="dcterms:W3CDTF">2023-10-03T19:36:00Z</dcterms:modified>
</cp:coreProperties>
</file>